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7C" w:rsidRPr="00FE5083" w:rsidRDefault="00FE5083" w:rsidP="00707F08">
      <w:pPr>
        <w:jc w:val="center"/>
      </w:pPr>
      <w:r>
        <w:rPr>
          <w:noProof/>
        </w:rPr>
        <w:drawing>
          <wp:inline distT="0" distB="0" distL="0" distR="0">
            <wp:extent cx="571500" cy="676275"/>
            <wp:effectExtent l="19050" t="0" r="0" b="0"/>
            <wp:docPr id="1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77C" w:rsidRPr="00E74FD7" w:rsidRDefault="00AE177C" w:rsidP="00707F08">
      <w:pPr>
        <w:jc w:val="center"/>
        <w:rPr>
          <w:b/>
          <w:sz w:val="28"/>
          <w:szCs w:val="28"/>
        </w:rPr>
      </w:pPr>
      <w:r w:rsidRPr="00E74FD7">
        <w:rPr>
          <w:b/>
          <w:sz w:val="28"/>
          <w:szCs w:val="28"/>
        </w:rPr>
        <w:t xml:space="preserve">Администрация </w:t>
      </w:r>
      <w:proofErr w:type="spellStart"/>
      <w:r w:rsidRPr="00E74FD7">
        <w:rPr>
          <w:b/>
          <w:sz w:val="28"/>
          <w:szCs w:val="28"/>
        </w:rPr>
        <w:t>Боготольского</w:t>
      </w:r>
      <w:proofErr w:type="spellEnd"/>
      <w:r w:rsidRPr="00E74FD7">
        <w:rPr>
          <w:b/>
          <w:sz w:val="28"/>
          <w:szCs w:val="28"/>
        </w:rPr>
        <w:t xml:space="preserve"> района</w:t>
      </w:r>
    </w:p>
    <w:p w:rsidR="00AE177C" w:rsidRPr="00E74FD7" w:rsidRDefault="00AE177C" w:rsidP="00707F08">
      <w:pPr>
        <w:jc w:val="center"/>
        <w:rPr>
          <w:b/>
          <w:sz w:val="28"/>
          <w:szCs w:val="28"/>
        </w:rPr>
      </w:pPr>
      <w:r w:rsidRPr="00E74FD7">
        <w:rPr>
          <w:b/>
          <w:sz w:val="28"/>
          <w:szCs w:val="28"/>
        </w:rPr>
        <w:t>Красноярского края</w:t>
      </w:r>
    </w:p>
    <w:p w:rsidR="00AE177C" w:rsidRPr="00E74FD7" w:rsidRDefault="00AE177C" w:rsidP="00707F08">
      <w:pPr>
        <w:jc w:val="center"/>
        <w:rPr>
          <w:sz w:val="28"/>
          <w:szCs w:val="28"/>
        </w:rPr>
      </w:pPr>
    </w:p>
    <w:p w:rsidR="00AE177C" w:rsidRDefault="00AE177C" w:rsidP="00707F08">
      <w:pPr>
        <w:jc w:val="center"/>
        <w:rPr>
          <w:b/>
          <w:sz w:val="28"/>
          <w:szCs w:val="28"/>
        </w:rPr>
      </w:pPr>
      <w:r w:rsidRPr="00E74FD7">
        <w:rPr>
          <w:b/>
          <w:sz w:val="28"/>
          <w:szCs w:val="28"/>
        </w:rPr>
        <w:t>ПОСТАНОВЛЕНИЕ</w:t>
      </w:r>
    </w:p>
    <w:p w:rsidR="00707F08" w:rsidRPr="00E74FD7" w:rsidRDefault="00707F08" w:rsidP="00707F08">
      <w:pPr>
        <w:jc w:val="center"/>
        <w:rPr>
          <w:b/>
          <w:sz w:val="28"/>
          <w:szCs w:val="28"/>
        </w:rPr>
      </w:pPr>
    </w:p>
    <w:p w:rsidR="00941D79" w:rsidRPr="007828F4" w:rsidRDefault="000D2DBC" w:rsidP="00707F08">
      <w:pPr>
        <w:jc w:val="center"/>
        <w:rPr>
          <w:sz w:val="28"/>
          <w:szCs w:val="28"/>
        </w:rPr>
      </w:pPr>
      <w:r w:rsidRPr="00E74FD7">
        <w:rPr>
          <w:sz w:val="28"/>
          <w:szCs w:val="28"/>
        </w:rPr>
        <w:t>г. Боготол</w:t>
      </w:r>
    </w:p>
    <w:p w:rsidR="009455FF" w:rsidRPr="00E74FD7" w:rsidRDefault="0085095D" w:rsidP="00707F08">
      <w:pPr>
        <w:jc w:val="both"/>
        <w:rPr>
          <w:sz w:val="28"/>
          <w:szCs w:val="28"/>
        </w:rPr>
      </w:pPr>
      <w:r w:rsidRPr="00E74FD7">
        <w:rPr>
          <w:sz w:val="28"/>
          <w:szCs w:val="28"/>
        </w:rPr>
        <w:t>«</w:t>
      </w:r>
      <w:r w:rsidR="00130212">
        <w:rPr>
          <w:sz w:val="28"/>
          <w:szCs w:val="28"/>
        </w:rPr>
        <w:t>28</w:t>
      </w:r>
      <w:r w:rsidR="00464AE4" w:rsidRPr="00E74FD7">
        <w:rPr>
          <w:sz w:val="28"/>
          <w:szCs w:val="28"/>
        </w:rPr>
        <w:t>»</w:t>
      </w:r>
      <w:r w:rsidR="004D19D7">
        <w:rPr>
          <w:sz w:val="28"/>
          <w:szCs w:val="28"/>
        </w:rPr>
        <w:t xml:space="preserve"> </w:t>
      </w:r>
      <w:r w:rsidR="00130212">
        <w:rPr>
          <w:sz w:val="28"/>
          <w:szCs w:val="28"/>
        </w:rPr>
        <w:t>декабря</w:t>
      </w:r>
      <w:r w:rsidR="00980737">
        <w:rPr>
          <w:sz w:val="28"/>
          <w:szCs w:val="28"/>
        </w:rPr>
        <w:t xml:space="preserve"> </w:t>
      </w:r>
      <w:r w:rsidR="00464AE4" w:rsidRPr="00E74FD7">
        <w:rPr>
          <w:sz w:val="28"/>
          <w:szCs w:val="28"/>
        </w:rPr>
        <w:t>20</w:t>
      </w:r>
      <w:r w:rsidR="00130212">
        <w:rPr>
          <w:sz w:val="28"/>
          <w:szCs w:val="28"/>
        </w:rPr>
        <w:t xml:space="preserve">18 </w:t>
      </w:r>
      <w:r w:rsidR="00AE177C" w:rsidRPr="00E74FD7">
        <w:rPr>
          <w:sz w:val="28"/>
          <w:szCs w:val="28"/>
        </w:rPr>
        <w:t>года</w:t>
      </w:r>
      <w:r w:rsidR="00AE177C" w:rsidRPr="00E74FD7">
        <w:rPr>
          <w:sz w:val="28"/>
          <w:szCs w:val="28"/>
        </w:rPr>
        <w:tab/>
      </w:r>
      <w:r w:rsidR="00FC0260" w:rsidRPr="00E74FD7">
        <w:rPr>
          <w:sz w:val="28"/>
          <w:szCs w:val="28"/>
        </w:rPr>
        <w:tab/>
      </w:r>
      <w:r w:rsidR="00FC0260" w:rsidRPr="00E74FD7">
        <w:rPr>
          <w:sz w:val="28"/>
          <w:szCs w:val="28"/>
        </w:rPr>
        <w:tab/>
      </w:r>
      <w:r w:rsidR="00AE177C" w:rsidRPr="00E74FD7">
        <w:rPr>
          <w:sz w:val="28"/>
          <w:szCs w:val="28"/>
        </w:rPr>
        <w:tab/>
      </w:r>
      <w:r w:rsidR="00AE177C" w:rsidRPr="00E74FD7">
        <w:rPr>
          <w:sz w:val="28"/>
          <w:szCs w:val="28"/>
        </w:rPr>
        <w:tab/>
      </w:r>
      <w:r w:rsidR="00464AE4" w:rsidRPr="00E74FD7">
        <w:rPr>
          <w:sz w:val="28"/>
          <w:szCs w:val="28"/>
        </w:rPr>
        <w:tab/>
      </w:r>
      <w:r w:rsidR="00707F08">
        <w:rPr>
          <w:sz w:val="28"/>
          <w:szCs w:val="28"/>
        </w:rPr>
        <w:tab/>
      </w:r>
      <w:r w:rsidR="0016768C">
        <w:rPr>
          <w:sz w:val="28"/>
          <w:szCs w:val="28"/>
        </w:rPr>
        <w:t xml:space="preserve">         </w:t>
      </w:r>
      <w:r w:rsidR="00894355" w:rsidRPr="00E74FD7">
        <w:rPr>
          <w:sz w:val="28"/>
          <w:szCs w:val="28"/>
        </w:rPr>
        <w:t>№</w:t>
      </w:r>
      <w:r w:rsidR="00130212">
        <w:rPr>
          <w:sz w:val="28"/>
          <w:szCs w:val="28"/>
        </w:rPr>
        <w:t xml:space="preserve"> 593</w:t>
      </w:r>
      <w:r w:rsidR="009455FF" w:rsidRPr="00E74FD7">
        <w:rPr>
          <w:sz w:val="28"/>
          <w:szCs w:val="28"/>
        </w:rPr>
        <w:t>–п</w:t>
      </w:r>
    </w:p>
    <w:p w:rsidR="00E74FD7" w:rsidRPr="007828F4" w:rsidRDefault="00E74FD7" w:rsidP="00707F08">
      <w:pPr>
        <w:pStyle w:val="a3"/>
        <w:tabs>
          <w:tab w:val="left" w:pos="2160"/>
          <w:tab w:val="left" w:pos="3780"/>
        </w:tabs>
        <w:spacing w:after="0"/>
        <w:ind w:left="0" w:firstLine="851"/>
        <w:jc w:val="both"/>
        <w:rPr>
          <w:sz w:val="28"/>
          <w:szCs w:val="28"/>
        </w:rPr>
      </w:pPr>
    </w:p>
    <w:p w:rsidR="00C03240" w:rsidRPr="00E74FD7" w:rsidRDefault="00C03240" w:rsidP="00707F08">
      <w:pPr>
        <w:pStyle w:val="a3"/>
        <w:tabs>
          <w:tab w:val="left" w:pos="2160"/>
          <w:tab w:val="left" w:pos="3780"/>
        </w:tabs>
        <w:spacing w:after="0"/>
        <w:ind w:left="0" w:firstLine="851"/>
        <w:jc w:val="both"/>
        <w:rPr>
          <w:sz w:val="28"/>
          <w:szCs w:val="28"/>
        </w:rPr>
      </w:pPr>
      <w:r w:rsidRPr="00E74FD7">
        <w:rPr>
          <w:sz w:val="28"/>
          <w:szCs w:val="28"/>
        </w:rPr>
        <w:t xml:space="preserve">О </w:t>
      </w:r>
      <w:r w:rsidR="00980737">
        <w:rPr>
          <w:sz w:val="28"/>
          <w:szCs w:val="28"/>
        </w:rPr>
        <w:t xml:space="preserve">внесении изменений в </w:t>
      </w:r>
      <w:r w:rsidRPr="00E74FD7">
        <w:rPr>
          <w:sz w:val="28"/>
          <w:szCs w:val="28"/>
        </w:rPr>
        <w:t xml:space="preserve"> П</w:t>
      </w:r>
      <w:r w:rsidR="0088744D">
        <w:rPr>
          <w:sz w:val="28"/>
          <w:szCs w:val="28"/>
        </w:rPr>
        <w:t>остановление</w:t>
      </w:r>
      <w:r w:rsidR="00980737">
        <w:rPr>
          <w:sz w:val="28"/>
          <w:szCs w:val="28"/>
        </w:rPr>
        <w:t xml:space="preserve">  от 14.05.2018г. № 174-п</w:t>
      </w:r>
      <w:r w:rsidRPr="00E74FD7">
        <w:rPr>
          <w:sz w:val="28"/>
          <w:szCs w:val="28"/>
        </w:rPr>
        <w:t xml:space="preserve"> </w:t>
      </w:r>
      <w:r w:rsidR="00980737">
        <w:rPr>
          <w:sz w:val="28"/>
          <w:szCs w:val="28"/>
        </w:rPr>
        <w:t>«О</w:t>
      </w:r>
      <w:r w:rsidRPr="00E74FD7">
        <w:rPr>
          <w:sz w:val="28"/>
          <w:szCs w:val="28"/>
        </w:rPr>
        <w:t>б уполномоченном органе, осуществляющем полномочия по определению поставщиков (подрядчиков, исполнителей) для заказчиков и порядке взаимодействия уполномоченного органа и заказчиков</w:t>
      </w:r>
      <w:r w:rsidR="00980737">
        <w:rPr>
          <w:sz w:val="28"/>
          <w:szCs w:val="28"/>
        </w:rPr>
        <w:t>»</w:t>
      </w:r>
    </w:p>
    <w:p w:rsidR="00031CF8" w:rsidRDefault="00031CF8" w:rsidP="008C1199">
      <w:pPr>
        <w:ind w:firstLine="720"/>
        <w:jc w:val="both"/>
        <w:rPr>
          <w:sz w:val="28"/>
          <w:szCs w:val="28"/>
        </w:rPr>
      </w:pPr>
      <w:r w:rsidRPr="001D5022">
        <w:rPr>
          <w:sz w:val="28"/>
          <w:szCs w:val="28"/>
        </w:rPr>
        <w:t>В соответствии с изменениями</w:t>
      </w:r>
      <w:r>
        <w:rPr>
          <w:sz w:val="28"/>
          <w:szCs w:val="28"/>
        </w:rPr>
        <w:t xml:space="preserve"> статьи 24</w:t>
      </w:r>
      <w:r w:rsidRPr="001D5022">
        <w:rPr>
          <w:sz w:val="28"/>
          <w:szCs w:val="28"/>
        </w:rPr>
        <w:t xml:space="preserve"> Федерального закона от 05.04.2013</w:t>
      </w:r>
      <w:r>
        <w:rPr>
          <w:sz w:val="28"/>
          <w:szCs w:val="28"/>
        </w:rPr>
        <w:t xml:space="preserve"> </w:t>
      </w:r>
      <w:r w:rsidRPr="001D5022">
        <w:rPr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</w:t>
      </w:r>
    </w:p>
    <w:p w:rsidR="00031CF8" w:rsidRPr="001D5022" w:rsidRDefault="00031CF8" w:rsidP="008C11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31CF8" w:rsidRPr="00E74FD7" w:rsidRDefault="00C03240" w:rsidP="00031CF8">
      <w:pPr>
        <w:ind w:firstLine="720"/>
        <w:jc w:val="both"/>
        <w:rPr>
          <w:sz w:val="28"/>
          <w:szCs w:val="28"/>
        </w:rPr>
      </w:pPr>
      <w:r w:rsidRPr="00E74FD7">
        <w:rPr>
          <w:sz w:val="28"/>
          <w:szCs w:val="28"/>
        </w:rPr>
        <w:t>ПОСТАНОВЛЯЮ:</w:t>
      </w:r>
    </w:p>
    <w:p w:rsidR="005840BE" w:rsidRDefault="00C03240" w:rsidP="008C119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74FD7">
        <w:rPr>
          <w:sz w:val="28"/>
          <w:szCs w:val="28"/>
        </w:rPr>
        <w:t xml:space="preserve">1. </w:t>
      </w:r>
      <w:r w:rsidR="00980737">
        <w:rPr>
          <w:sz w:val="28"/>
          <w:szCs w:val="28"/>
        </w:rPr>
        <w:t>Внести</w:t>
      </w:r>
      <w:r w:rsidR="00ED7959">
        <w:rPr>
          <w:sz w:val="28"/>
          <w:szCs w:val="28"/>
        </w:rPr>
        <w:t xml:space="preserve"> </w:t>
      </w:r>
      <w:r w:rsidR="003548B1">
        <w:rPr>
          <w:sz w:val="28"/>
          <w:szCs w:val="28"/>
        </w:rPr>
        <w:t xml:space="preserve">следующие </w:t>
      </w:r>
      <w:r w:rsidR="00ED7959">
        <w:rPr>
          <w:sz w:val="28"/>
          <w:szCs w:val="28"/>
        </w:rPr>
        <w:t xml:space="preserve">изменения в </w:t>
      </w:r>
      <w:r w:rsidR="0088744D">
        <w:rPr>
          <w:sz w:val="28"/>
          <w:szCs w:val="28"/>
        </w:rPr>
        <w:t>постановлени</w:t>
      </w:r>
      <w:r w:rsidR="003548B1">
        <w:rPr>
          <w:sz w:val="28"/>
          <w:szCs w:val="28"/>
        </w:rPr>
        <w:t>е</w:t>
      </w:r>
      <w:r w:rsidR="0088744D">
        <w:rPr>
          <w:sz w:val="28"/>
          <w:szCs w:val="28"/>
        </w:rPr>
        <w:t xml:space="preserve"> от 14.05.2018г. № 174-п «</w:t>
      </w:r>
      <w:r w:rsidRPr="00E74FD7">
        <w:rPr>
          <w:sz w:val="28"/>
          <w:szCs w:val="28"/>
        </w:rPr>
        <w:t>Положение об уполномоченном органе, осуществляющем полномочия по определению поставщиков (подрядчиков, исполнителей) для заказчиков и порядке взаимодействия уполномоченного органа и заказчиков</w:t>
      </w:r>
      <w:r w:rsidR="0088744D">
        <w:rPr>
          <w:sz w:val="28"/>
          <w:szCs w:val="28"/>
        </w:rPr>
        <w:t>»</w:t>
      </w:r>
      <w:r w:rsidR="00031CF8">
        <w:rPr>
          <w:sz w:val="28"/>
          <w:szCs w:val="28"/>
        </w:rPr>
        <w:t xml:space="preserve"> (далее-Положение)</w:t>
      </w:r>
      <w:r w:rsidR="00CB588F">
        <w:rPr>
          <w:sz w:val="28"/>
          <w:szCs w:val="28"/>
        </w:rPr>
        <w:t xml:space="preserve">: </w:t>
      </w:r>
      <w:r w:rsidR="00031CF8">
        <w:rPr>
          <w:sz w:val="28"/>
          <w:szCs w:val="28"/>
        </w:rPr>
        <w:t xml:space="preserve"> </w:t>
      </w:r>
    </w:p>
    <w:p w:rsidR="00D844A6" w:rsidRDefault="00CB588F" w:rsidP="00CB588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П</w:t>
      </w:r>
      <w:r w:rsidR="003548B1">
        <w:rPr>
          <w:sz w:val="28"/>
          <w:szCs w:val="28"/>
        </w:rPr>
        <w:t>ункт 2.1. раздела 2</w:t>
      </w:r>
      <w:r w:rsidR="00D844A6">
        <w:rPr>
          <w:sz w:val="28"/>
          <w:szCs w:val="28"/>
        </w:rPr>
        <w:t xml:space="preserve"> изложить в следующей редакции:</w:t>
      </w:r>
      <w:r w:rsidR="0088744D">
        <w:rPr>
          <w:sz w:val="28"/>
          <w:szCs w:val="28"/>
        </w:rPr>
        <w:t xml:space="preserve"> </w:t>
      </w:r>
    </w:p>
    <w:p w:rsidR="005840BE" w:rsidRDefault="005840BE" w:rsidP="005840B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74FD7">
        <w:rPr>
          <w:sz w:val="28"/>
          <w:szCs w:val="28"/>
        </w:rPr>
        <w:t xml:space="preserve"> целях определения поставщиков (подрядчиков, исполнителей) конкурентными способами </w:t>
      </w:r>
      <w:r>
        <w:rPr>
          <w:sz w:val="28"/>
          <w:szCs w:val="28"/>
        </w:rPr>
        <w:t xml:space="preserve">с учетом </w:t>
      </w:r>
      <w:proofErr w:type="gramStart"/>
      <w:r>
        <w:rPr>
          <w:sz w:val="28"/>
          <w:szCs w:val="28"/>
        </w:rPr>
        <w:t>особенностей, установленных законом № 44</w:t>
      </w:r>
      <w:r w:rsidRPr="00180505">
        <w:rPr>
          <w:sz w:val="28"/>
          <w:szCs w:val="28"/>
        </w:rPr>
        <w:t>-</w:t>
      </w:r>
      <w:r w:rsidRPr="00E74FD7">
        <w:rPr>
          <w:sz w:val="28"/>
          <w:szCs w:val="28"/>
        </w:rPr>
        <w:t>ФЗ</w:t>
      </w:r>
      <w:r>
        <w:rPr>
          <w:sz w:val="28"/>
          <w:szCs w:val="28"/>
        </w:rPr>
        <w:t xml:space="preserve"> </w:t>
      </w:r>
      <w:r w:rsidRPr="00E74FD7">
        <w:rPr>
          <w:sz w:val="28"/>
          <w:szCs w:val="28"/>
        </w:rPr>
        <w:t xml:space="preserve">заказчик </w:t>
      </w:r>
      <w:r>
        <w:rPr>
          <w:sz w:val="28"/>
          <w:szCs w:val="28"/>
        </w:rPr>
        <w:t>в электронной форме проводит</w:t>
      </w:r>
      <w:proofErr w:type="gramEnd"/>
      <w:r>
        <w:rPr>
          <w:sz w:val="28"/>
          <w:szCs w:val="28"/>
        </w:rPr>
        <w:t xml:space="preserve">: </w:t>
      </w:r>
      <w:r w:rsidRPr="00E74FD7">
        <w:rPr>
          <w:sz w:val="28"/>
          <w:szCs w:val="28"/>
        </w:rPr>
        <w:t>открыт</w:t>
      </w:r>
      <w:r>
        <w:rPr>
          <w:sz w:val="28"/>
          <w:szCs w:val="28"/>
        </w:rPr>
        <w:t>ый</w:t>
      </w:r>
      <w:r w:rsidRPr="00E74FD7">
        <w:rPr>
          <w:sz w:val="28"/>
          <w:szCs w:val="28"/>
        </w:rPr>
        <w:t xml:space="preserve"> конкурс,</w:t>
      </w:r>
      <w:r>
        <w:rPr>
          <w:sz w:val="28"/>
          <w:szCs w:val="28"/>
        </w:rPr>
        <w:t xml:space="preserve"> аукцион в электронной форме, запрос котировок. </w:t>
      </w:r>
    </w:p>
    <w:p w:rsidR="005840BE" w:rsidRPr="00E74FD7" w:rsidRDefault="005840BE" w:rsidP="005840B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Заказчик обязан</w:t>
      </w:r>
      <w:r w:rsidRPr="00E74FD7">
        <w:rPr>
          <w:sz w:val="28"/>
          <w:szCs w:val="28"/>
        </w:rPr>
        <w:t>:</w:t>
      </w:r>
    </w:p>
    <w:p w:rsidR="005840BE" w:rsidRPr="00E74FD7" w:rsidRDefault="005840BE" w:rsidP="005840B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 w:rsidRPr="00E74FD7">
        <w:rPr>
          <w:sz w:val="28"/>
          <w:szCs w:val="28"/>
        </w:rPr>
        <w:t>- самостоятельно осуществлять планирование закупок, их обоснование, определение условий муниципального контракта (далее - контракта), в том числе определять начальную (максимальную) цену контракта, заключать контракт по результатам определения поставщиков (подрядчиков, исполнителей) в порядке и в сроки, установленные Законом № 44-ФЗ, осуществлять исполнение контракта, принимать поставленные товары, выполненные работы (их результаты), оказанные услуги, обеспечивать их оплату;</w:t>
      </w:r>
      <w:proofErr w:type="gramEnd"/>
    </w:p>
    <w:p w:rsidR="005840BE" w:rsidRPr="00E74FD7" w:rsidRDefault="005840BE" w:rsidP="005840B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74FD7">
        <w:rPr>
          <w:sz w:val="28"/>
          <w:szCs w:val="28"/>
        </w:rPr>
        <w:t xml:space="preserve">- готовить заявку </w:t>
      </w:r>
      <w:r>
        <w:rPr>
          <w:sz w:val="28"/>
          <w:szCs w:val="28"/>
        </w:rPr>
        <w:t xml:space="preserve">уполномоченному </w:t>
      </w:r>
      <w:proofErr w:type="gramStart"/>
      <w:r>
        <w:rPr>
          <w:sz w:val="28"/>
          <w:szCs w:val="28"/>
        </w:rPr>
        <w:t>органу</w:t>
      </w:r>
      <w:proofErr w:type="gramEnd"/>
      <w:r>
        <w:rPr>
          <w:sz w:val="28"/>
          <w:szCs w:val="28"/>
        </w:rPr>
        <w:t xml:space="preserve"> осуществляющему полномочия по определению поставщиков (подрядчиков, исполнителей) для заказчиков</w:t>
      </w:r>
      <w:r w:rsidRPr="00E74FD7">
        <w:rPr>
          <w:sz w:val="28"/>
          <w:szCs w:val="28"/>
        </w:rPr>
        <w:t xml:space="preserve"> на определение поставщиков (подрядчиков, исполнителей)</w:t>
      </w:r>
      <w:r>
        <w:rPr>
          <w:sz w:val="28"/>
          <w:szCs w:val="28"/>
        </w:rPr>
        <w:t xml:space="preserve"> (далее – Уполномоченный орган)</w:t>
      </w:r>
      <w:r w:rsidRPr="00E74FD7">
        <w:rPr>
          <w:sz w:val="28"/>
          <w:szCs w:val="28"/>
        </w:rPr>
        <w:t xml:space="preserve">. Заявка должна быть прошита, пронумерована и заверена печатью и подписью заказчика, согласована с контрактным управляющим заказчика на предмет соответствия требованиям </w:t>
      </w:r>
      <w:r w:rsidRPr="00E74FD7">
        <w:rPr>
          <w:sz w:val="28"/>
          <w:szCs w:val="28"/>
        </w:rPr>
        <w:lastRenderedPageBreak/>
        <w:t xml:space="preserve">действующего законодательства, в том числе требованиям бюджетного законодательства. </w:t>
      </w:r>
    </w:p>
    <w:p w:rsidR="005840BE" w:rsidRPr="00E74FD7" w:rsidRDefault="005840BE" w:rsidP="005840B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 w:rsidRPr="00E74FD7">
        <w:rPr>
          <w:sz w:val="28"/>
          <w:szCs w:val="28"/>
        </w:rPr>
        <w:t xml:space="preserve">К заявке должны прилагаться: </w:t>
      </w:r>
      <w:r>
        <w:rPr>
          <w:sz w:val="28"/>
          <w:szCs w:val="28"/>
        </w:rPr>
        <w:t>обоснование закупки, о</w:t>
      </w:r>
      <w:r w:rsidRPr="00E74FD7">
        <w:rPr>
          <w:sz w:val="28"/>
          <w:szCs w:val="28"/>
        </w:rPr>
        <w:t>боснование начально</w:t>
      </w:r>
      <w:r>
        <w:rPr>
          <w:sz w:val="28"/>
          <w:szCs w:val="28"/>
        </w:rPr>
        <w:t>й (максимальной) цены контракта, о</w:t>
      </w:r>
      <w:r w:rsidRPr="00E74FD7">
        <w:rPr>
          <w:sz w:val="28"/>
          <w:szCs w:val="28"/>
        </w:rPr>
        <w:t>писание закупки (техническое задание, спецификация</w:t>
      </w:r>
      <w:r>
        <w:rPr>
          <w:sz w:val="28"/>
          <w:szCs w:val="28"/>
        </w:rPr>
        <w:t>), и</w:t>
      </w:r>
      <w:r w:rsidRPr="00E74FD7">
        <w:rPr>
          <w:sz w:val="28"/>
          <w:szCs w:val="28"/>
        </w:rPr>
        <w:t>нформация о способе определения поставщи</w:t>
      </w:r>
      <w:r>
        <w:rPr>
          <w:sz w:val="28"/>
          <w:szCs w:val="28"/>
        </w:rPr>
        <w:t>ков (подрядчиков, исполнителей), п</w:t>
      </w:r>
      <w:r w:rsidRPr="00E74FD7">
        <w:rPr>
          <w:sz w:val="28"/>
          <w:szCs w:val="28"/>
        </w:rPr>
        <w:t>роект контракта.</w:t>
      </w:r>
      <w:proofErr w:type="gramEnd"/>
    </w:p>
    <w:p w:rsidR="005840BE" w:rsidRPr="00E74FD7" w:rsidRDefault="005840BE" w:rsidP="005840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rFonts w:ascii="Times New Roman" w:hAnsi="Times New Roman" w:cs="Times New Roman"/>
          <w:sz w:val="28"/>
          <w:szCs w:val="28"/>
        </w:rPr>
        <w:t xml:space="preserve">Заявка направляется в </w:t>
      </w:r>
      <w:r w:rsidRPr="00720545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E74FD7">
        <w:rPr>
          <w:rFonts w:ascii="Times New Roman" w:hAnsi="Times New Roman" w:cs="Times New Roman"/>
          <w:sz w:val="28"/>
          <w:szCs w:val="28"/>
        </w:rPr>
        <w:t xml:space="preserve"> не позднее 15 рабочих дней до даты размещения в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74FD7">
        <w:rPr>
          <w:rFonts w:ascii="Times New Roman" w:hAnsi="Times New Roman" w:cs="Times New Roman"/>
          <w:sz w:val="28"/>
          <w:szCs w:val="28"/>
        </w:rPr>
        <w:t xml:space="preserve">диной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74FD7">
        <w:rPr>
          <w:rFonts w:ascii="Times New Roman" w:hAnsi="Times New Roman" w:cs="Times New Roman"/>
          <w:sz w:val="28"/>
          <w:szCs w:val="28"/>
        </w:rPr>
        <w:t xml:space="preserve">нформационной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74FD7">
        <w:rPr>
          <w:rFonts w:ascii="Times New Roman" w:hAnsi="Times New Roman" w:cs="Times New Roman"/>
          <w:sz w:val="28"/>
          <w:szCs w:val="28"/>
        </w:rPr>
        <w:t>истеме (дале</w:t>
      </w:r>
      <w:proofErr w:type="gramStart"/>
      <w:r w:rsidRPr="00E74FD7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E74FD7">
        <w:rPr>
          <w:rFonts w:ascii="Times New Roman" w:hAnsi="Times New Roman" w:cs="Times New Roman"/>
          <w:sz w:val="28"/>
          <w:szCs w:val="28"/>
        </w:rPr>
        <w:t xml:space="preserve"> ЕИС) извещения об осуществлении закупки в соответствии с планом - графиком. </w:t>
      </w:r>
      <w:r w:rsidRPr="00E74FD7">
        <w:rPr>
          <w:rFonts w:ascii="Times New Roman" w:hAnsi="Times New Roman" w:cs="Times New Roman"/>
          <w:color w:val="000000" w:themeColor="text1"/>
          <w:sz w:val="28"/>
          <w:szCs w:val="28"/>
        </w:rPr>
        <w:t>Заявка предоставляется заказчиком на бумажном и электронном носителях</w:t>
      </w:r>
      <w:r w:rsidRPr="00E74FD7">
        <w:rPr>
          <w:rFonts w:ascii="Times New Roman" w:hAnsi="Times New Roman" w:cs="Times New Roman"/>
          <w:sz w:val="28"/>
          <w:szCs w:val="28"/>
        </w:rPr>
        <w:t>. Ответственность за достоверность и полноту предоставляемой информации в заявке несет заказчик.</w:t>
      </w:r>
    </w:p>
    <w:p w:rsidR="005840BE" w:rsidRPr="00E74FD7" w:rsidRDefault="005840BE" w:rsidP="005840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rFonts w:ascii="Times New Roman" w:hAnsi="Times New Roman" w:cs="Times New Roman"/>
          <w:sz w:val="28"/>
          <w:szCs w:val="28"/>
        </w:rPr>
        <w:t>Заказчик:</w:t>
      </w:r>
    </w:p>
    <w:p w:rsidR="005840BE" w:rsidRPr="00E74FD7" w:rsidRDefault="005840BE" w:rsidP="005840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rFonts w:ascii="Times New Roman" w:hAnsi="Times New Roman" w:cs="Times New Roman"/>
          <w:sz w:val="28"/>
          <w:szCs w:val="28"/>
        </w:rPr>
        <w:t>- утверждает документацию об осуществлении закупки;</w:t>
      </w:r>
    </w:p>
    <w:p w:rsidR="005840BE" w:rsidRPr="00E74FD7" w:rsidRDefault="005840BE" w:rsidP="005840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rFonts w:ascii="Times New Roman" w:hAnsi="Times New Roman" w:cs="Times New Roman"/>
          <w:sz w:val="28"/>
          <w:szCs w:val="28"/>
        </w:rPr>
        <w:t xml:space="preserve">- при получении от участников закупок запроса о разъяснении положений документации готовит соответствующие разъяснения и направляет в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E74FD7">
        <w:rPr>
          <w:rFonts w:ascii="Times New Roman" w:hAnsi="Times New Roman" w:cs="Times New Roman"/>
          <w:sz w:val="28"/>
          <w:szCs w:val="28"/>
        </w:rPr>
        <w:t xml:space="preserve">для их направления участникам закупки и размещения на официальном сайте в сроки, установленные </w:t>
      </w:r>
      <w:hyperlink r:id="rId10" w:history="1">
        <w:r w:rsidRPr="00E74FD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74FD7">
        <w:rPr>
          <w:rFonts w:ascii="Times New Roman" w:hAnsi="Times New Roman" w:cs="Times New Roman"/>
          <w:sz w:val="28"/>
          <w:szCs w:val="28"/>
        </w:rPr>
        <w:t xml:space="preserve"> № 44-ФЗ;</w:t>
      </w:r>
    </w:p>
    <w:p w:rsidR="005840BE" w:rsidRPr="00E74FD7" w:rsidRDefault="005840BE" w:rsidP="005840B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4FD7">
        <w:rPr>
          <w:sz w:val="28"/>
          <w:szCs w:val="28"/>
        </w:rPr>
        <w:t>самостоятельно осуществляет закупки у единственного поставщика (подрядчика, исполнителя).</w:t>
      </w:r>
    </w:p>
    <w:p w:rsidR="005840BE" w:rsidRPr="00E74FD7" w:rsidRDefault="005840BE" w:rsidP="005840B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4FD7">
        <w:rPr>
          <w:sz w:val="28"/>
          <w:szCs w:val="28"/>
        </w:rPr>
        <w:t xml:space="preserve">Заявки в </w:t>
      </w:r>
      <w:r>
        <w:rPr>
          <w:sz w:val="28"/>
          <w:szCs w:val="28"/>
        </w:rPr>
        <w:t>Уполномоченный орган</w:t>
      </w:r>
      <w:r w:rsidRPr="00406C47">
        <w:rPr>
          <w:sz w:val="28"/>
          <w:szCs w:val="28"/>
        </w:rPr>
        <w:t xml:space="preserve"> </w:t>
      </w:r>
      <w:r w:rsidRPr="00E74FD7">
        <w:rPr>
          <w:sz w:val="28"/>
          <w:szCs w:val="28"/>
        </w:rPr>
        <w:t>направляются</w:t>
      </w:r>
      <w:r w:rsidRPr="00406C47">
        <w:rPr>
          <w:sz w:val="28"/>
          <w:szCs w:val="28"/>
        </w:rPr>
        <w:t xml:space="preserve"> </w:t>
      </w:r>
      <w:r w:rsidRPr="00E74FD7">
        <w:rPr>
          <w:sz w:val="28"/>
          <w:szCs w:val="28"/>
        </w:rPr>
        <w:t>по прилагаемым формам:</w:t>
      </w:r>
    </w:p>
    <w:p w:rsidR="005840BE" w:rsidRPr="00F33958" w:rsidRDefault="005840BE" w:rsidP="005840BE">
      <w:pPr>
        <w:pStyle w:val="aff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-о</w:t>
      </w:r>
      <w:r w:rsidRPr="00E74FD7">
        <w:rPr>
          <w:sz w:val="28"/>
          <w:szCs w:val="28"/>
        </w:rPr>
        <w:t>пределение поставщиков (подрядчиков, исполните</w:t>
      </w:r>
      <w:r>
        <w:rPr>
          <w:sz w:val="28"/>
          <w:szCs w:val="28"/>
        </w:rPr>
        <w:t>лей) путем проведения открытого конкурса</w:t>
      </w:r>
      <w:r w:rsidRPr="00ED7959">
        <w:rPr>
          <w:sz w:val="28"/>
          <w:szCs w:val="28"/>
        </w:rPr>
        <w:t xml:space="preserve"> </w:t>
      </w:r>
      <w:r>
        <w:rPr>
          <w:sz w:val="28"/>
          <w:szCs w:val="28"/>
        </w:rPr>
        <w:t>в электронной форме, согласно приложению 1 к настоящему Положению;</w:t>
      </w:r>
    </w:p>
    <w:p w:rsidR="005840BE" w:rsidRPr="00E74FD7" w:rsidRDefault="005840BE" w:rsidP="005840BE">
      <w:pPr>
        <w:pStyle w:val="aff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4FD7">
        <w:rPr>
          <w:sz w:val="28"/>
          <w:szCs w:val="28"/>
        </w:rPr>
        <w:t>определение поставщиков (подрядчиков, исполнителей) в форме аукциона в электронной форме</w:t>
      </w:r>
      <w:r>
        <w:rPr>
          <w:sz w:val="28"/>
          <w:szCs w:val="28"/>
        </w:rPr>
        <w:t>, согласно приложению 2 к настоящему Положению;</w:t>
      </w:r>
    </w:p>
    <w:p w:rsidR="005840BE" w:rsidRDefault="005840BE" w:rsidP="005840BE">
      <w:pPr>
        <w:pStyle w:val="aff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4FD7">
        <w:rPr>
          <w:sz w:val="28"/>
          <w:szCs w:val="28"/>
        </w:rPr>
        <w:t>определение поставщика (подрядчиков, исполнителей) путем проведения запроса котировок</w:t>
      </w:r>
      <w:r>
        <w:rPr>
          <w:sz w:val="28"/>
          <w:szCs w:val="28"/>
        </w:rPr>
        <w:t xml:space="preserve"> в электронной форме  согласно приложению 3 к настоящему Положению;</w:t>
      </w:r>
    </w:p>
    <w:p w:rsidR="005840BE" w:rsidRDefault="005840BE" w:rsidP="005840BE">
      <w:pPr>
        <w:pStyle w:val="aff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4FD7">
        <w:rPr>
          <w:sz w:val="28"/>
          <w:szCs w:val="28"/>
        </w:rPr>
        <w:t xml:space="preserve">закупка у единственного поставщика (подрядчика, исполнителя) </w:t>
      </w:r>
      <w:r>
        <w:rPr>
          <w:sz w:val="28"/>
          <w:szCs w:val="28"/>
        </w:rPr>
        <w:t>согласно приложению 4 к настоящему Положению</w:t>
      </w:r>
      <w:r w:rsidR="00CB588F">
        <w:rPr>
          <w:sz w:val="28"/>
          <w:szCs w:val="28"/>
        </w:rPr>
        <w:t>.</w:t>
      </w:r>
    </w:p>
    <w:p w:rsidR="005840BE" w:rsidRPr="00E74FD7" w:rsidRDefault="005840BE" w:rsidP="005840BE">
      <w:pPr>
        <w:pStyle w:val="aff5"/>
        <w:ind w:firstLine="709"/>
        <w:jc w:val="both"/>
        <w:rPr>
          <w:sz w:val="28"/>
          <w:szCs w:val="28"/>
        </w:rPr>
      </w:pPr>
      <w:r w:rsidRPr="00E74FD7">
        <w:rPr>
          <w:sz w:val="28"/>
          <w:szCs w:val="28"/>
        </w:rPr>
        <w:t>Заказчик вправе самостоятельно определять поставщиков (подрядчиков, исполнителей) в соответствии с Законом № 44-ФЗ.</w:t>
      </w:r>
    </w:p>
    <w:p w:rsidR="005840BE" w:rsidRPr="00E74FD7" w:rsidRDefault="005840BE" w:rsidP="005840BE">
      <w:pPr>
        <w:pStyle w:val="aff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rFonts w:ascii="Times New Roman" w:hAnsi="Times New Roman" w:cs="Times New Roman"/>
          <w:sz w:val="28"/>
          <w:szCs w:val="28"/>
        </w:rPr>
        <w:t>Несоответствие информации, поданной на бумажном носителе, с данными электронной версии не допускается. Ответственность за несоответствие информации несет соответствующий заказчик.</w:t>
      </w:r>
    </w:p>
    <w:p w:rsidR="005840BE" w:rsidRPr="00E74FD7" w:rsidRDefault="005840BE" w:rsidP="005840BE">
      <w:pPr>
        <w:pStyle w:val="aff5"/>
        <w:ind w:firstLine="709"/>
        <w:contextualSpacing/>
        <w:jc w:val="both"/>
        <w:rPr>
          <w:sz w:val="28"/>
          <w:szCs w:val="28"/>
        </w:rPr>
      </w:pPr>
      <w:r w:rsidRPr="00E74FD7">
        <w:rPr>
          <w:sz w:val="28"/>
          <w:szCs w:val="28"/>
        </w:rPr>
        <w:t xml:space="preserve">Должностные лица заказчиков несут персональную ответственность за несоответствие заявки на определение поставщиков (подрядчиков, исполнителей) требованиям федерального законодательства, федеральным нормативным правовым актам и нормативно-правовым актам органов местного самоуправления, установление в заявке на определение поставщиков (подрядчиков, исполнителей) дополнительных требований к участникам закупки, не установленных </w:t>
      </w:r>
      <w:hyperlink r:id="rId11" w:history="1">
        <w:r w:rsidRPr="00E74FD7">
          <w:rPr>
            <w:sz w:val="28"/>
            <w:szCs w:val="28"/>
          </w:rPr>
          <w:t>Законом</w:t>
        </w:r>
      </w:hyperlink>
      <w:r w:rsidRPr="00E74FD7">
        <w:rPr>
          <w:sz w:val="28"/>
          <w:szCs w:val="28"/>
        </w:rPr>
        <w:t xml:space="preserve"> № 44-ФЗ.</w:t>
      </w:r>
    </w:p>
    <w:p w:rsidR="005840BE" w:rsidRDefault="005840BE" w:rsidP="005840BE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D19D7">
        <w:rPr>
          <w:color w:val="000000" w:themeColor="text1"/>
          <w:sz w:val="28"/>
          <w:szCs w:val="28"/>
        </w:rPr>
        <w:lastRenderedPageBreak/>
        <w:t>Каждая заявка на определение поставщиков (подрядчиков, исполнителей), техническое задание, спецификация, а также информация об отмене, изменении извещения, документации об осуществлении закупки</w:t>
      </w:r>
      <w:r>
        <w:rPr>
          <w:color w:val="000000" w:themeColor="text1"/>
          <w:sz w:val="28"/>
          <w:szCs w:val="28"/>
        </w:rPr>
        <w:t xml:space="preserve"> </w:t>
      </w:r>
      <w:r w:rsidRPr="004D19D7">
        <w:rPr>
          <w:color w:val="000000" w:themeColor="text1"/>
          <w:sz w:val="28"/>
          <w:szCs w:val="28"/>
        </w:rPr>
        <w:t>согласовывается с главным распределителем бюджетных сре</w:t>
      </w:r>
      <w:proofErr w:type="gramStart"/>
      <w:r w:rsidRPr="004D19D7">
        <w:rPr>
          <w:color w:val="000000" w:themeColor="text1"/>
          <w:sz w:val="28"/>
          <w:szCs w:val="28"/>
        </w:rPr>
        <w:t>дств в ц</w:t>
      </w:r>
      <w:proofErr w:type="gramEnd"/>
      <w:r w:rsidRPr="004D19D7">
        <w:rPr>
          <w:color w:val="000000" w:themeColor="text1"/>
          <w:sz w:val="28"/>
          <w:szCs w:val="28"/>
        </w:rPr>
        <w:t xml:space="preserve">елях подтверждения наличия финансовых средств, до подачи в </w:t>
      </w:r>
      <w:r>
        <w:rPr>
          <w:color w:val="000000" w:themeColor="text1"/>
          <w:sz w:val="28"/>
          <w:szCs w:val="28"/>
        </w:rPr>
        <w:t>У</w:t>
      </w:r>
      <w:r w:rsidRPr="004D19D7">
        <w:rPr>
          <w:color w:val="000000" w:themeColor="text1"/>
          <w:sz w:val="28"/>
          <w:szCs w:val="28"/>
        </w:rPr>
        <w:t>полномоченный орган.</w:t>
      </w:r>
    </w:p>
    <w:p w:rsidR="00CB588F" w:rsidRDefault="00CB588F" w:rsidP="005840BE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1.2. </w:t>
      </w:r>
      <w:r w:rsidR="00626F63">
        <w:rPr>
          <w:color w:val="000000" w:themeColor="text1"/>
          <w:sz w:val="28"/>
          <w:szCs w:val="28"/>
        </w:rPr>
        <w:t>Приложение 1 к Положению изложить в новой редакции, согласно приложению № 1 к настоящему постановлению.</w:t>
      </w:r>
    </w:p>
    <w:p w:rsidR="00626F63" w:rsidRPr="004D19D7" w:rsidRDefault="00626F63" w:rsidP="005840BE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1.3.</w:t>
      </w:r>
      <w:r w:rsidR="004A79DD">
        <w:rPr>
          <w:color w:val="000000" w:themeColor="text1"/>
          <w:sz w:val="28"/>
          <w:szCs w:val="28"/>
        </w:rPr>
        <w:t xml:space="preserve"> Приложение 3 к Положению изложить в новой редакции, согласно приложению № </w:t>
      </w:r>
      <w:r w:rsidR="008C1199">
        <w:rPr>
          <w:color w:val="000000" w:themeColor="text1"/>
          <w:sz w:val="28"/>
          <w:szCs w:val="28"/>
        </w:rPr>
        <w:t>2</w:t>
      </w:r>
      <w:r w:rsidR="004A79DD">
        <w:rPr>
          <w:color w:val="000000" w:themeColor="text1"/>
          <w:sz w:val="28"/>
          <w:szCs w:val="28"/>
        </w:rPr>
        <w:t xml:space="preserve"> к настоящему постановлению.</w:t>
      </w:r>
    </w:p>
    <w:p w:rsidR="00C03240" w:rsidRPr="0001141D" w:rsidRDefault="0088744D" w:rsidP="00707F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3240" w:rsidRPr="00E74FD7">
        <w:rPr>
          <w:sz w:val="28"/>
          <w:szCs w:val="28"/>
        </w:rPr>
        <w:t xml:space="preserve">. Опубликовать настоящее постановление в </w:t>
      </w:r>
      <w:r w:rsidR="00B70D93" w:rsidRPr="00E74FD7">
        <w:rPr>
          <w:sz w:val="28"/>
          <w:szCs w:val="28"/>
        </w:rPr>
        <w:t xml:space="preserve">периодическом печатном издании </w:t>
      </w:r>
      <w:r w:rsidR="00C03240" w:rsidRPr="00E74FD7">
        <w:rPr>
          <w:sz w:val="28"/>
          <w:szCs w:val="28"/>
        </w:rPr>
        <w:t>«</w:t>
      </w:r>
      <w:r w:rsidR="00663ABD" w:rsidRPr="00E74FD7">
        <w:rPr>
          <w:sz w:val="28"/>
          <w:szCs w:val="28"/>
        </w:rPr>
        <w:t xml:space="preserve">Официальный вестник </w:t>
      </w:r>
      <w:proofErr w:type="spellStart"/>
      <w:r w:rsidR="00663ABD" w:rsidRPr="00E74FD7">
        <w:rPr>
          <w:sz w:val="28"/>
          <w:szCs w:val="28"/>
        </w:rPr>
        <w:t>Боготольского</w:t>
      </w:r>
      <w:proofErr w:type="spellEnd"/>
      <w:r w:rsidR="00663ABD" w:rsidRPr="00E74FD7">
        <w:rPr>
          <w:sz w:val="28"/>
          <w:szCs w:val="28"/>
        </w:rPr>
        <w:t xml:space="preserve"> района</w:t>
      </w:r>
      <w:r w:rsidR="00C03240" w:rsidRPr="00E74FD7">
        <w:rPr>
          <w:sz w:val="28"/>
          <w:szCs w:val="28"/>
        </w:rPr>
        <w:t>»</w:t>
      </w:r>
      <w:r w:rsidR="00707F08">
        <w:rPr>
          <w:sz w:val="28"/>
          <w:szCs w:val="28"/>
        </w:rPr>
        <w:t xml:space="preserve"> и</w:t>
      </w:r>
      <w:r w:rsidR="00941D79" w:rsidRPr="00E74FD7">
        <w:rPr>
          <w:sz w:val="28"/>
          <w:szCs w:val="28"/>
        </w:rPr>
        <w:t xml:space="preserve"> разместить</w:t>
      </w:r>
      <w:r w:rsidR="00663ABD" w:rsidRPr="00E74FD7">
        <w:rPr>
          <w:sz w:val="28"/>
          <w:szCs w:val="28"/>
        </w:rPr>
        <w:t xml:space="preserve"> на официальном сайте </w:t>
      </w:r>
      <w:proofErr w:type="spellStart"/>
      <w:r w:rsidR="00663ABD" w:rsidRPr="00E74FD7">
        <w:rPr>
          <w:sz w:val="28"/>
          <w:szCs w:val="28"/>
        </w:rPr>
        <w:t>Боготольского</w:t>
      </w:r>
      <w:proofErr w:type="spellEnd"/>
      <w:r w:rsidR="007E1013" w:rsidRPr="007E1013">
        <w:rPr>
          <w:sz w:val="28"/>
          <w:szCs w:val="28"/>
        </w:rPr>
        <w:t xml:space="preserve"> </w:t>
      </w:r>
      <w:r w:rsidR="00663ABD" w:rsidRPr="00E74FD7">
        <w:rPr>
          <w:sz w:val="28"/>
          <w:szCs w:val="28"/>
        </w:rPr>
        <w:t>района</w:t>
      </w:r>
      <w:r w:rsidR="007E1013" w:rsidRPr="007E1013">
        <w:rPr>
          <w:sz w:val="28"/>
          <w:szCs w:val="28"/>
        </w:rPr>
        <w:t xml:space="preserve"> </w:t>
      </w:r>
      <w:hyperlink r:id="rId12" w:history="1">
        <w:r w:rsidR="00941D79" w:rsidRPr="00E74FD7">
          <w:rPr>
            <w:rStyle w:val="a5"/>
            <w:color w:val="auto"/>
            <w:sz w:val="28"/>
            <w:szCs w:val="28"/>
          </w:rPr>
          <w:t>www.bogotol-r.ru</w:t>
        </w:r>
      </w:hyperlink>
      <w:r w:rsidR="00C03240" w:rsidRPr="00E74FD7">
        <w:rPr>
          <w:sz w:val="28"/>
          <w:szCs w:val="28"/>
        </w:rPr>
        <w:t>.</w:t>
      </w:r>
    </w:p>
    <w:p w:rsidR="00A07659" w:rsidRPr="0079370D" w:rsidRDefault="0088744D" w:rsidP="00707F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3240" w:rsidRPr="00E74FD7">
        <w:rPr>
          <w:sz w:val="28"/>
          <w:szCs w:val="28"/>
        </w:rPr>
        <w:t xml:space="preserve">. </w:t>
      </w:r>
      <w:proofErr w:type="gramStart"/>
      <w:r w:rsidR="00C03240" w:rsidRPr="00E74FD7">
        <w:rPr>
          <w:sz w:val="28"/>
          <w:szCs w:val="28"/>
        </w:rPr>
        <w:t>Контроль за</w:t>
      </w:r>
      <w:proofErr w:type="gramEnd"/>
      <w:r w:rsidR="00C03240" w:rsidRPr="00E74FD7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03240" w:rsidRPr="00E74FD7" w:rsidRDefault="0088744D" w:rsidP="00707F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03240" w:rsidRPr="00E74FD7">
        <w:rPr>
          <w:sz w:val="28"/>
          <w:szCs w:val="28"/>
        </w:rPr>
        <w:t xml:space="preserve">. Постановление вступает в силу </w:t>
      </w:r>
      <w:r w:rsidR="00A712B9">
        <w:rPr>
          <w:sz w:val="28"/>
          <w:szCs w:val="28"/>
        </w:rPr>
        <w:t>после</w:t>
      </w:r>
      <w:r w:rsidR="00C03240" w:rsidRPr="00E74FD7">
        <w:rPr>
          <w:sz w:val="28"/>
          <w:szCs w:val="28"/>
        </w:rPr>
        <w:t xml:space="preserve"> его официального опубликования.</w:t>
      </w:r>
    </w:p>
    <w:p w:rsidR="00941D79" w:rsidRDefault="00941D79" w:rsidP="00707F08">
      <w:pPr>
        <w:ind w:firstLine="720"/>
        <w:jc w:val="both"/>
        <w:rPr>
          <w:sz w:val="28"/>
          <w:szCs w:val="28"/>
        </w:rPr>
      </w:pPr>
    </w:p>
    <w:p w:rsidR="0088744D" w:rsidRDefault="0088744D" w:rsidP="00707F08">
      <w:pPr>
        <w:ind w:firstLine="720"/>
        <w:jc w:val="both"/>
        <w:rPr>
          <w:sz w:val="28"/>
          <w:szCs w:val="28"/>
        </w:rPr>
      </w:pPr>
    </w:p>
    <w:p w:rsidR="0088744D" w:rsidRDefault="0088744D" w:rsidP="00707F08">
      <w:pPr>
        <w:ind w:firstLine="720"/>
        <w:jc w:val="both"/>
        <w:rPr>
          <w:sz w:val="28"/>
          <w:szCs w:val="28"/>
        </w:rPr>
      </w:pPr>
    </w:p>
    <w:p w:rsidR="0088744D" w:rsidRPr="00E74FD7" w:rsidRDefault="0088744D" w:rsidP="00707F08">
      <w:pPr>
        <w:ind w:firstLine="720"/>
        <w:jc w:val="both"/>
        <w:rPr>
          <w:sz w:val="28"/>
          <w:szCs w:val="28"/>
        </w:rPr>
      </w:pPr>
    </w:p>
    <w:p w:rsidR="00FC0260" w:rsidRPr="00E74FD7" w:rsidRDefault="0088744D" w:rsidP="00707F0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7313A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7E1013">
        <w:rPr>
          <w:sz w:val="28"/>
          <w:szCs w:val="28"/>
        </w:rPr>
        <w:t xml:space="preserve"> </w:t>
      </w:r>
      <w:proofErr w:type="spellStart"/>
      <w:r w:rsidR="00663ABD" w:rsidRPr="00E74FD7">
        <w:rPr>
          <w:sz w:val="28"/>
          <w:szCs w:val="28"/>
        </w:rPr>
        <w:t>Боготольского</w:t>
      </w:r>
      <w:proofErr w:type="spellEnd"/>
      <w:r w:rsidR="00663ABD" w:rsidRPr="00E74FD7">
        <w:rPr>
          <w:sz w:val="28"/>
          <w:szCs w:val="28"/>
        </w:rPr>
        <w:t xml:space="preserve"> района</w:t>
      </w:r>
      <w:r w:rsidR="00663ABD" w:rsidRPr="00E74FD7">
        <w:rPr>
          <w:sz w:val="28"/>
          <w:szCs w:val="28"/>
        </w:rPr>
        <w:tab/>
      </w:r>
      <w:r w:rsidR="00492E93" w:rsidRPr="00E74FD7">
        <w:rPr>
          <w:sz w:val="28"/>
          <w:szCs w:val="28"/>
        </w:rPr>
        <w:tab/>
      </w:r>
      <w:r w:rsidR="00B70D93" w:rsidRPr="00E74FD7">
        <w:rPr>
          <w:sz w:val="28"/>
          <w:szCs w:val="28"/>
        </w:rPr>
        <w:tab/>
      </w:r>
      <w:r w:rsidR="007E1013">
        <w:rPr>
          <w:sz w:val="28"/>
          <w:szCs w:val="28"/>
        </w:rPr>
        <w:t xml:space="preserve"> </w:t>
      </w:r>
      <w:r w:rsidR="00860960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</w:t>
      </w:r>
      <w:r w:rsidR="00E67570">
        <w:rPr>
          <w:sz w:val="28"/>
          <w:szCs w:val="28"/>
        </w:rPr>
        <w:t xml:space="preserve">   </w:t>
      </w:r>
      <w:r>
        <w:rPr>
          <w:sz w:val="28"/>
          <w:szCs w:val="28"/>
        </w:rPr>
        <w:t>А.В</w:t>
      </w:r>
      <w:r w:rsidR="00104202" w:rsidRPr="00E74FD7">
        <w:rPr>
          <w:sz w:val="28"/>
          <w:szCs w:val="28"/>
        </w:rPr>
        <w:t xml:space="preserve">. </w:t>
      </w:r>
      <w:r>
        <w:rPr>
          <w:sz w:val="28"/>
          <w:szCs w:val="28"/>
        </w:rPr>
        <w:t>Белов</w:t>
      </w:r>
    </w:p>
    <w:p w:rsidR="00E67570" w:rsidRPr="00E67570" w:rsidRDefault="00104202" w:rsidP="00E67570">
      <w:pPr>
        <w:jc w:val="center"/>
        <w:rPr>
          <w:color w:val="000000"/>
          <w:sz w:val="28"/>
          <w:szCs w:val="28"/>
        </w:rPr>
      </w:pPr>
      <w:r w:rsidRPr="00E74FD7">
        <w:rPr>
          <w:color w:val="000000"/>
          <w:sz w:val="28"/>
          <w:szCs w:val="28"/>
        </w:rPr>
        <w:br w:type="page"/>
      </w:r>
    </w:p>
    <w:p w:rsidR="004A79DD" w:rsidRDefault="004A79DD" w:rsidP="000450A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 к постановлению</w:t>
      </w:r>
    </w:p>
    <w:p w:rsidR="004A79DD" w:rsidRDefault="000450A8" w:rsidP="000450A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130212">
        <w:rPr>
          <w:sz w:val="28"/>
          <w:szCs w:val="28"/>
        </w:rPr>
        <w:t xml:space="preserve">593-п </w:t>
      </w:r>
      <w:r>
        <w:rPr>
          <w:sz w:val="28"/>
          <w:szCs w:val="28"/>
        </w:rPr>
        <w:t xml:space="preserve">от </w:t>
      </w:r>
      <w:r w:rsidR="00130212">
        <w:rPr>
          <w:sz w:val="28"/>
          <w:szCs w:val="28"/>
        </w:rPr>
        <w:t>28 декабря 2018г.</w:t>
      </w:r>
    </w:p>
    <w:p w:rsidR="000450A8" w:rsidRPr="00E74FD7" w:rsidRDefault="000450A8" w:rsidP="000450A8">
      <w:pPr>
        <w:jc w:val="right"/>
        <w:rPr>
          <w:sz w:val="28"/>
          <w:szCs w:val="28"/>
        </w:rPr>
      </w:pPr>
    </w:p>
    <w:p w:rsidR="00186E90" w:rsidRDefault="00186E90" w:rsidP="000450A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к Положению</w:t>
      </w:r>
    </w:p>
    <w:p w:rsidR="00186E90" w:rsidRDefault="00186E90" w:rsidP="000450A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86E90" w:rsidRDefault="00664D8E" w:rsidP="000450A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Уполномоченному органу</w:t>
      </w:r>
    </w:p>
    <w:p w:rsidR="00186E90" w:rsidRDefault="00664D8E" w:rsidP="000450A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определению поставщиков</w:t>
      </w:r>
    </w:p>
    <w:p w:rsidR="00186E90" w:rsidRDefault="00186E90" w:rsidP="000450A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(подрядчиков, исполнителей)</w:t>
      </w:r>
    </w:p>
    <w:p w:rsidR="00186E90" w:rsidRDefault="00186E90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186E90" w:rsidRDefault="00664D8E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 </w:t>
      </w:r>
      <w:r w:rsidR="00186E90">
        <w:rPr>
          <w:rFonts w:ascii="Times New Roman" w:hAnsi="Times New Roman" w:cs="Times New Roman"/>
          <w:sz w:val="28"/>
          <w:szCs w:val="28"/>
        </w:rPr>
        <w:t>_____________</w:t>
      </w:r>
    </w:p>
    <w:p w:rsidR="00186E90" w:rsidRDefault="00186E90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(подпись) (Ф.И.О.)</w:t>
      </w:r>
    </w:p>
    <w:p w:rsidR="00186E90" w:rsidRDefault="00186E90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20__ года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определение поставщиков (подрядчиков, исполнителей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)п</w:t>
      </w:r>
      <w:proofErr w:type="gramEnd"/>
      <w:r>
        <w:rPr>
          <w:rFonts w:ascii="Times New Roman" w:hAnsi="Times New Roman" w:cs="Times New Roman"/>
          <w:sz w:val="28"/>
          <w:szCs w:val="28"/>
        </w:rPr>
        <w:t>утем проведения открытого конкурса</w:t>
      </w:r>
      <w:r w:rsidR="00A25982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плана-графика на _________ год прошу в установленном порядке определить поставщиков (подрядчиков, исполнителей)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  <w:r w:rsidR="00664D8E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86E90" w:rsidRDefault="00186E90" w:rsidP="00186E90">
      <w:pPr>
        <w:pStyle w:val="aff5"/>
        <w:jc w:val="center"/>
      </w:pPr>
      <w:r>
        <w:t>(наименование предмета открытого конкурса)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требованиями, установленные в техническом задании (спецификации)  приложение № _________ к настоящей заявке.</w:t>
      </w:r>
    </w:p>
    <w:p w:rsidR="00186E90" w:rsidRDefault="00186E90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Закупка у субъектов малого предпринимательства ____</w:t>
      </w:r>
      <w:r w:rsidR="00664D8E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 w:rsidR="00664D8E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86E90" w:rsidRDefault="00186E90" w:rsidP="00186E90">
      <w:pPr>
        <w:pStyle w:val="aff5"/>
        <w:jc w:val="center"/>
      </w:pPr>
      <w:r>
        <w:t>(указывается информация об осуществлении закупки у субъектов малого предпринимательства в соответствии с</w:t>
      </w:r>
      <w:r w:rsidR="00664D8E">
        <w:t xml:space="preserve"> требованиями статьи 30 Закона </w:t>
      </w:r>
      <w:r>
        <w:t>№44-ФЗ)</w:t>
      </w:r>
    </w:p>
    <w:p w:rsidR="00186E90" w:rsidRDefault="00186E90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нужд должно быть исполнено ____</w:t>
      </w:r>
      <w:r w:rsidR="00664D8E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 w:rsidR="00664D8E">
        <w:rPr>
          <w:rFonts w:ascii="Times New Roman" w:hAnsi="Times New Roman" w:cs="Times New Roman"/>
          <w:sz w:val="28"/>
          <w:szCs w:val="28"/>
        </w:rPr>
        <w:t>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(информация о месте доставки товара, месте выполнения работы или оказания услуги, а также сроки поставки товара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186E90" w:rsidRDefault="00186E90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осуществления закупок ______________</w:t>
      </w:r>
      <w:r w:rsidR="00664D8E">
        <w:rPr>
          <w:rFonts w:ascii="Times New Roman" w:hAnsi="Times New Roman" w:cs="Times New Roman"/>
          <w:sz w:val="28"/>
          <w:szCs w:val="28"/>
        </w:rPr>
        <w:t>___________________</w:t>
      </w:r>
    </w:p>
    <w:p w:rsidR="00664D8E" w:rsidRDefault="00664D8E" w:rsidP="00664D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(указываются наименование (реквизиты) документа определяющие цели осуществления закупок  в соответствии с требованиями статьи 13 Закона № 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бюджетной классификации______________</w:t>
      </w:r>
      <w:r w:rsidR="00664D8E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186E90" w:rsidRDefault="00186E90" w:rsidP="00186E90">
      <w:pPr>
        <w:pStyle w:val="ConsPlusNonformat"/>
        <w:ind w:left="382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(глава, раздел (подраздел), целевая статья, вид расходов)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ОКВЭД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 ОКПД2 ____________ (расшифровка)</w:t>
      </w:r>
    </w:p>
    <w:p w:rsidR="00186E90" w:rsidRDefault="00186E90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 финансирования заказа ______________________________</w:t>
      </w:r>
      <w:r w:rsidR="00664D8E">
        <w:rPr>
          <w:rFonts w:ascii="Times New Roman" w:hAnsi="Times New Roman" w:cs="Times New Roman"/>
          <w:sz w:val="28"/>
          <w:szCs w:val="28"/>
        </w:rPr>
        <w:t>__</w:t>
      </w:r>
    </w:p>
    <w:p w:rsidR="00664D8E" w:rsidRDefault="00664D8E" w:rsidP="00664D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бюджета)</w:t>
      </w:r>
    </w:p>
    <w:p w:rsidR="00186E90" w:rsidRDefault="00186E90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Начальная (максимальная) цена контракта (цена лота) _______________ рублей, определена и обоснована посредством применения </w:t>
      </w:r>
      <w:r>
        <w:rPr>
          <w:rFonts w:ascii="Times New Roman" w:hAnsi="Times New Roman" w:cs="Times New Roman"/>
          <w:sz w:val="28"/>
          <w:szCs w:val="28"/>
        </w:rPr>
        <w:lastRenderedPageBreak/>
        <w:t>следующего метода или нескольких следующих методов _______________________________________________________________________________________</w:t>
      </w:r>
      <w:r w:rsidR="00664D8E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(метод определения начальной (максимальной) цены контракта определяется исходя </w:t>
      </w:r>
      <w:r w:rsidR="00664D8E">
        <w:rPr>
          <w:rFonts w:ascii="Times New Roman" w:hAnsi="Times New Roman" w:cs="Times New Roman"/>
          <w:sz w:val="24"/>
          <w:szCs w:val="24"/>
        </w:rPr>
        <w:t xml:space="preserve">из требований статьи 22 Закона </w:t>
      </w:r>
      <w:r>
        <w:rPr>
          <w:rFonts w:ascii="Times New Roman" w:hAnsi="Times New Roman" w:cs="Times New Roman"/>
          <w:sz w:val="24"/>
          <w:szCs w:val="24"/>
        </w:rPr>
        <w:t>№44-ФЗ)</w:t>
      </w:r>
    </w:p>
    <w:p w:rsidR="00186E90" w:rsidRDefault="00186E90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Начальная (максимальная) цена запасных частей или каждой запасной части к технике, оборудованию, цену единицы работы или услуги ___________ рублей.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(указывается в случае,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услуги, по цене каждой запасной части к технике, оборудованию исходя из количества запасных частей, поставки которых будут осуществлены в ходе исполнения контракта, но в размере, не превышающем начальной (максимальной) цены контракта, указанной в заявке).</w:t>
      </w:r>
      <w:proofErr w:type="gramEnd"/>
    </w:p>
    <w:p w:rsidR="00186E90" w:rsidRDefault="00186E90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обеспечения заявки на участие в открытом конкурсе, а также условия банковской гарантии (в том числе срок ее действия)___________ _________________________________________</w:t>
      </w:r>
      <w:r w:rsidR="00664D8E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(устанавливается в соответствии с требованиями статьи 44 Закона № 44-ФЗ)</w:t>
      </w:r>
    </w:p>
    <w:p w:rsidR="00186E90" w:rsidRDefault="00186E90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обеспечения исполнения контракта, порядок предоставления такого обеспечения, требования к такому обеспечению _________________________________________________________________________________________________________</w:t>
      </w:r>
      <w:r w:rsidR="00664D8E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(устанавливается в соответствии с требованиями статьи 96 Закона № 44-ФЗ)</w:t>
      </w:r>
    </w:p>
    <w:p w:rsidR="00186E90" w:rsidRDefault="00186E90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банковском сопровождении контракта ____________________________________________________________________________________________________</w:t>
      </w:r>
      <w:r w:rsidR="00664D8E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(устанавливается в соответствии со </w:t>
      </w:r>
      <w:hyperlink r:id="rId13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статьей 35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Закона №44-ФЗ)</w:t>
      </w:r>
    </w:p>
    <w:p w:rsidR="006A3697" w:rsidRDefault="006A3697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порядке расчетов с поставщиком (подрядчиком, исполнителем)</w:t>
      </w:r>
    </w:p>
    <w:p w:rsidR="006A3697" w:rsidRDefault="006A3697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6A369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 заявок на участие в открытом конкурсе, величины значимости этих критериев_________________________________</w:t>
      </w:r>
      <w:r w:rsidR="006A3697">
        <w:rPr>
          <w:rFonts w:ascii="Times New Roman" w:hAnsi="Times New Roman" w:cs="Times New Roman"/>
          <w:sz w:val="28"/>
          <w:szCs w:val="28"/>
        </w:rPr>
        <w:t>__________</w:t>
      </w:r>
    </w:p>
    <w:p w:rsidR="006A3697" w:rsidRDefault="006A3697" w:rsidP="006A36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86E90" w:rsidRDefault="00186E90" w:rsidP="00186E90">
      <w:pPr>
        <w:pStyle w:val="ConsPlusNonformat"/>
        <w:ind w:left="12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(указываются критерии в соответствии с требованиями статьи 32 Закона №44-ФЗ)</w:t>
      </w:r>
    </w:p>
    <w:p w:rsidR="00186E90" w:rsidRDefault="00186E90" w:rsidP="006A369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Ограничение участия в определении поставщика (подрядчика, исполнителя)______________________________</w:t>
      </w:r>
      <w:r w:rsidR="006A3697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86E90" w:rsidRDefault="00186E90" w:rsidP="00186E90">
      <w:pPr>
        <w:pStyle w:val="ConsPlusNonformat"/>
        <w:ind w:left="170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(устанавливается в соответствии с требованиями статьи 27 Закона№44-ФЗ)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6A369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6A3697">
        <w:rPr>
          <w:rFonts w:ascii="Times New Roman" w:hAnsi="Times New Roman" w:cs="Times New Roman"/>
          <w:sz w:val="28"/>
          <w:szCs w:val="28"/>
        </w:rPr>
        <w:t>ребования к участникам закупки:</w:t>
      </w:r>
    </w:p>
    <w:p w:rsidR="00186E90" w:rsidRDefault="006A3697" w:rsidP="006A3697">
      <w:pPr>
        <w:pStyle w:val="aff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86E90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186E90" w:rsidRPr="006A3697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(п. 1 ч. 1 ст. 31 Закона №44-ФЗ, и исчерпывающий перечень документов, которые должны быть представлены участниками открытого конкурса)</w:t>
      </w:r>
    </w:p>
    <w:p w:rsidR="00186E90" w:rsidRDefault="006A3697" w:rsidP="00186E9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</w:t>
      </w:r>
      <w:r w:rsidR="00186E90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(п. 2 ч. 1 ст. 31 Закона №44-ФЗ и исчерпывающий перечень документов, которые должны быть представлены участниками открытого конкурса)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6A369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Преимущества, предоставляемые заказчиком __</w:t>
      </w:r>
      <w:r w:rsidR="006A3697">
        <w:rPr>
          <w:rFonts w:ascii="Times New Roman" w:hAnsi="Times New Roman" w:cs="Times New Roman"/>
          <w:sz w:val="28"/>
          <w:szCs w:val="28"/>
        </w:rPr>
        <w:t>___________________</w:t>
      </w:r>
    </w:p>
    <w:p w:rsidR="006A3697" w:rsidRDefault="006A3697" w:rsidP="006A36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(указываются преимущества, предоставляемые в соответствии со </w:t>
      </w:r>
      <w:hyperlink r:id="rId14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статьями 28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hyperlink r:id="rId15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30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Закона № 44-ФЗ)</w:t>
      </w:r>
    </w:p>
    <w:p w:rsidR="00186E90" w:rsidRDefault="00186E90" w:rsidP="006A369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контрактной службе, контрактном управляющем, ответственном за заключение контракта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6A3697">
        <w:rPr>
          <w:rFonts w:ascii="Times New Roman" w:hAnsi="Times New Roman" w:cs="Times New Roman"/>
          <w:sz w:val="28"/>
          <w:szCs w:val="28"/>
        </w:rPr>
        <w:t>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(Ф.И.О. должностного лица ответственного за осуществление закупки или нескольких закупок, включая исполнение каждого контракта).</w:t>
      </w:r>
    </w:p>
    <w:p w:rsidR="00186E90" w:rsidRDefault="006A3697" w:rsidP="006A369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Прилагаемые документы: </w:t>
      </w:r>
      <w:r w:rsidR="00186E90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186E90">
        <w:rPr>
          <w:rFonts w:ascii="Times New Roman" w:hAnsi="Times New Roman" w:cs="Times New Roman"/>
          <w:sz w:val="28"/>
          <w:szCs w:val="28"/>
        </w:rPr>
        <w:t>__</w:t>
      </w:r>
    </w:p>
    <w:p w:rsidR="00186E90" w:rsidRDefault="00186E90" w:rsidP="006A369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условия ___________________</w:t>
      </w:r>
      <w:r w:rsidR="006A3697">
        <w:rPr>
          <w:rFonts w:ascii="Times New Roman" w:hAnsi="Times New Roman" w:cs="Times New Roman"/>
          <w:sz w:val="28"/>
          <w:szCs w:val="28"/>
        </w:rPr>
        <w:t>___________________</w:t>
      </w:r>
    </w:p>
    <w:p w:rsidR="00186E90" w:rsidRDefault="006A3697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86E90">
        <w:rPr>
          <w:rFonts w:ascii="Times New Roman" w:hAnsi="Times New Roman" w:cs="Times New Roman"/>
          <w:sz w:val="24"/>
          <w:szCs w:val="24"/>
        </w:rPr>
        <w:t>(заполняются при необходимости)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6A3697">
        <w:rPr>
          <w:rFonts w:ascii="Times New Roman" w:hAnsi="Times New Roman" w:cs="Times New Roman"/>
          <w:sz w:val="28"/>
          <w:szCs w:val="28"/>
        </w:rPr>
        <w:t xml:space="preserve"> заказчика ___________________ ________________________</w:t>
      </w:r>
    </w:p>
    <w:p w:rsidR="00186E90" w:rsidRDefault="00186E90" w:rsidP="00186E90">
      <w:pPr>
        <w:pStyle w:val="ConsPlusNonformat"/>
        <w:ind w:left="2977" w:firstLine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(подпись)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(расшифровка подписи)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55DFC" w:rsidRDefault="00A55DFC" w:rsidP="00186E90">
      <w:pPr>
        <w:jc w:val="both"/>
        <w:rPr>
          <w:sz w:val="28"/>
          <w:szCs w:val="28"/>
        </w:rPr>
      </w:pPr>
    </w:p>
    <w:p w:rsidR="00031867" w:rsidRDefault="00031867" w:rsidP="00031867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</w:t>
      </w:r>
      <w:r w:rsidR="008C1199">
        <w:rPr>
          <w:sz w:val="28"/>
          <w:szCs w:val="28"/>
        </w:rPr>
        <w:t>2</w:t>
      </w:r>
      <w:r>
        <w:rPr>
          <w:sz w:val="28"/>
          <w:szCs w:val="28"/>
        </w:rPr>
        <w:t xml:space="preserve"> к постановлению</w:t>
      </w:r>
    </w:p>
    <w:p w:rsidR="00031867" w:rsidRDefault="00031867" w:rsidP="0003186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130212">
        <w:rPr>
          <w:sz w:val="28"/>
          <w:szCs w:val="28"/>
        </w:rPr>
        <w:t xml:space="preserve">593-п </w:t>
      </w:r>
      <w:r>
        <w:rPr>
          <w:sz w:val="28"/>
          <w:szCs w:val="28"/>
        </w:rPr>
        <w:t xml:space="preserve">от </w:t>
      </w:r>
      <w:r w:rsidR="00130212">
        <w:rPr>
          <w:sz w:val="28"/>
          <w:szCs w:val="28"/>
        </w:rPr>
        <w:t>28декабря 2018г.</w:t>
      </w:r>
    </w:p>
    <w:p w:rsidR="00A55DFC" w:rsidRDefault="00A55DFC" w:rsidP="000450A8">
      <w:pPr>
        <w:jc w:val="right"/>
        <w:rPr>
          <w:sz w:val="28"/>
          <w:szCs w:val="28"/>
        </w:rPr>
      </w:pPr>
    </w:p>
    <w:p w:rsidR="00A55DFC" w:rsidRDefault="00A55DFC" w:rsidP="00186E90">
      <w:pPr>
        <w:jc w:val="both"/>
        <w:rPr>
          <w:sz w:val="28"/>
          <w:szCs w:val="28"/>
        </w:rPr>
      </w:pPr>
    </w:p>
    <w:p w:rsidR="00A55DFC" w:rsidRDefault="00A55DFC" w:rsidP="00186E90">
      <w:pPr>
        <w:jc w:val="both"/>
        <w:rPr>
          <w:sz w:val="28"/>
          <w:szCs w:val="28"/>
        </w:rPr>
      </w:pPr>
    </w:p>
    <w:p w:rsidR="00186E90" w:rsidRDefault="00186E90" w:rsidP="00186E90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3 к Положению</w:t>
      </w:r>
    </w:p>
    <w:p w:rsidR="00186E90" w:rsidRDefault="00186E90" w:rsidP="00186E90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86E90" w:rsidRDefault="00A55DFC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Уполномоченному органу</w:t>
      </w:r>
    </w:p>
    <w:p w:rsidR="00186E90" w:rsidRDefault="00A55DFC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определению поставщиков</w:t>
      </w:r>
    </w:p>
    <w:p w:rsidR="00186E90" w:rsidRDefault="00186E90" w:rsidP="00186E90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(подрядчиков, исполнителей)</w:t>
      </w:r>
    </w:p>
    <w:p w:rsidR="00186E90" w:rsidRDefault="00186E90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186E90" w:rsidRDefault="00A55DFC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 </w:t>
      </w:r>
      <w:r w:rsidR="00186E90">
        <w:rPr>
          <w:rFonts w:ascii="Times New Roman" w:hAnsi="Times New Roman" w:cs="Times New Roman"/>
          <w:sz w:val="28"/>
          <w:szCs w:val="28"/>
        </w:rPr>
        <w:t>_________</w:t>
      </w:r>
    </w:p>
    <w:p w:rsidR="00186E90" w:rsidRDefault="00186E90" w:rsidP="00186E90">
      <w:pPr>
        <w:pStyle w:val="ConsPlusNonformat"/>
        <w:tabs>
          <w:tab w:val="left" w:pos="195"/>
          <w:tab w:val="right" w:pos="935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(подпись) (Ф.И.О.)</w:t>
      </w:r>
    </w:p>
    <w:p w:rsidR="00186E90" w:rsidRDefault="00186E90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20__ год</w:t>
      </w:r>
    </w:p>
    <w:p w:rsidR="00A55DFC" w:rsidRDefault="00A55DFC" w:rsidP="00186E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определение поставщиков (подрядчиков, исполнителей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)п</w:t>
      </w:r>
      <w:proofErr w:type="gramEnd"/>
      <w:r>
        <w:rPr>
          <w:rFonts w:ascii="Times New Roman" w:hAnsi="Times New Roman" w:cs="Times New Roman"/>
          <w:sz w:val="28"/>
          <w:szCs w:val="28"/>
        </w:rPr>
        <w:t>утем проведения запроса котировок</w:t>
      </w:r>
      <w:r w:rsidR="00A25982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плана-графика на _________ год прошу в установленном порядке определить поставщиков (подрядчиков, исполнителей)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предмета запроса котировок)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требованиями, установленные в техническом задании (спецификации)  приложение № ___ к настоящей заявке.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Закупка у субъектов малого предприниматель</w:t>
      </w:r>
      <w:r w:rsidR="00A55DFC">
        <w:rPr>
          <w:rFonts w:ascii="Times New Roman" w:hAnsi="Times New Roman" w:cs="Times New Roman"/>
          <w:sz w:val="28"/>
          <w:szCs w:val="28"/>
        </w:rPr>
        <w:t>ства 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(указывается информация об осуществлении закупки у субъектов малого предпринимательства в соответствии с требованиями статьи 30 Закона № 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нужд должно быть исполнено _</w:t>
      </w:r>
      <w:r w:rsidR="00A55DFC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(информация о месте доставки товара, месте выполнения работы или оказания услуги, а также сроки поставки товара или завершения работы либо график оказания услуг)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осуществления закупок ________________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(указываются наименование (реквизиты) документа определяющие цели осуществления закупок  в соответствии с требованиями статьи 13 Закона № 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бюджетной классификации______________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186E90" w:rsidRDefault="00186E90" w:rsidP="00186E90">
      <w:pPr>
        <w:pStyle w:val="ConsPlusNonformat"/>
        <w:ind w:left="382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(глава, раздел (подраздел), целевая статья, вид расходов)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ОКВЭД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 ОКПД2__________________ (расшифровка)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 финансирования заказа __________________________________</w:t>
      </w:r>
      <w:r w:rsidR="00A55DFC">
        <w:rPr>
          <w:rFonts w:ascii="Times New Roman" w:hAnsi="Times New Roman" w:cs="Times New Roman"/>
          <w:sz w:val="28"/>
          <w:szCs w:val="28"/>
        </w:rPr>
        <w:t>__</w:t>
      </w:r>
    </w:p>
    <w:p w:rsidR="00A55DFC" w:rsidRDefault="00A55DFC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бюджета)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Начальная (макс</w:t>
      </w:r>
      <w:r w:rsidR="00A55DFC">
        <w:rPr>
          <w:rFonts w:ascii="Times New Roman" w:hAnsi="Times New Roman" w:cs="Times New Roman"/>
          <w:sz w:val="28"/>
          <w:szCs w:val="28"/>
        </w:rPr>
        <w:t xml:space="preserve">имальная) цена контракта (цена </w:t>
      </w:r>
      <w:r>
        <w:rPr>
          <w:rFonts w:ascii="Times New Roman" w:hAnsi="Times New Roman" w:cs="Times New Roman"/>
          <w:sz w:val="28"/>
          <w:szCs w:val="28"/>
        </w:rPr>
        <w:t>лота) ______________________ рублей, определена и обоснована посредством применения следующего метода или нескольких следующих методов 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(метод определения начальной (максимальной) цены контракта определяется исходя из требований статьи 22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Начальная (максимальная) цена запасных частей или каждой запасной части к технике, оборудованию, цену единицы работы или услуги ________________________________</w:t>
      </w:r>
      <w:r w:rsidR="00AE1FA8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(цена единицы работы или услуги, которая выплачивается по выполнению работы или оказанию услуг, по цене каждой запасной части к технике, оборудованию исходя из количества запасных частей, поставки которых будут осуществлены в ходе исполнения контракта, но в размере, не превышающем начальной (максимальной) цены контракта, указанной в заявке)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порядке расчетов с поставщиком (подрядчиком, исполнителем)___________________________</w:t>
      </w:r>
      <w:r w:rsidR="00AE1FA8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участникам закупки: 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1 ч. 1 ст. 31 Закона №44-ФЗ, и исчерпывающий перечень документов, которые должны быть представлены участниками </w:t>
      </w:r>
      <w:r w:rsidR="0071316F">
        <w:rPr>
          <w:rFonts w:ascii="Times New Roman" w:hAnsi="Times New Roman" w:cs="Times New Roman"/>
          <w:sz w:val="24"/>
          <w:szCs w:val="24"/>
        </w:rPr>
        <w:t>запроса котировок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(п. 3 ч. 1 ст. 31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(п. 4 ч. 1 ст. 31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__________________________________________________________________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(п. 5 ч. 1 ст. 31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__________________________________________________________________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(п. 7 ч. 1 ст. 31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__________________________________________________________________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(п. 8 ч. 1 ст. 31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(п. 9 ч. 1 ст. 31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Преимущества, предоставляемые заказчиком ___________________________________________________________________________________________________________</w:t>
      </w:r>
      <w:r w:rsidR="00AE1FA8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(указываются преимущества, предоставляемые в соответствии со </w:t>
      </w:r>
      <w:hyperlink r:id="rId16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статьями 28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hyperlink r:id="rId17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30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Закона № 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Ограничение участия в определении поставщика (подрядчика, исполнителя): _________________________________________</w:t>
      </w:r>
      <w:r w:rsidR="00AE1FA8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(устанавливается в соответствии с требованиями статьи 27 Закона № 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контрактном управляющем,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заключение контракта __________________________________________________________________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(Ф.И.О. должностного лица ответственного за осуществление закупки или нескольких закупок, включая исполнение каждого контракта)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Прилагаемые документы: _________________________________</w:t>
      </w:r>
      <w:r w:rsidR="00AE1FA8">
        <w:rPr>
          <w:rFonts w:ascii="Times New Roman" w:hAnsi="Times New Roman" w:cs="Times New Roman"/>
          <w:sz w:val="28"/>
          <w:szCs w:val="28"/>
        </w:rPr>
        <w:t>_________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условия ___________________</w:t>
      </w:r>
      <w:r w:rsidR="00AE1FA8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(заполняются при необходимости)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AE1FA8">
        <w:rPr>
          <w:rFonts w:ascii="Times New Roman" w:hAnsi="Times New Roman" w:cs="Times New Roman"/>
          <w:sz w:val="28"/>
          <w:szCs w:val="28"/>
        </w:rPr>
        <w:t xml:space="preserve"> заказчика ___________________ __________________________</w:t>
      </w:r>
    </w:p>
    <w:p w:rsidR="00186E90" w:rsidRDefault="00186E90" w:rsidP="00186E90">
      <w:pPr>
        <w:pStyle w:val="ConsPlusNonformat"/>
        <w:ind w:left="2977" w:firstLine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(подпись)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(расшифровка подписи)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66AE4" w:rsidRDefault="00F66AE4" w:rsidP="00186E90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67570" w:rsidRPr="00F66AE4" w:rsidRDefault="00E67570" w:rsidP="00186E90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bookmarkStart w:id="0" w:name="_GoBack"/>
      <w:bookmarkEnd w:id="0"/>
    </w:p>
    <w:sectPr w:rsidR="00E67570" w:rsidRPr="00F66AE4" w:rsidSect="00707F08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C4E" w:rsidRDefault="00D26C4E" w:rsidP="00CD00A6">
      <w:r>
        <w:separator/>
      </w:r>
    </w:p>
  </w:endnote>
  <w:endnote w:type="continuationSeparator" w:id="0">
    <w:p w:rsidR="00D26C4E" w:rsidRDefault="00D26C4E" w:rsidP="00CD0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ultant">
    <w:altName w:val="Lucida Console"/>
    <w:charset w:val="00"/>
    <w:family w:val="modern"/>
    <w:pitch w:val="fixed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C4E" w:rsidRDefault="00D26C4E" w:rsidP="00CD00A6">
      <w:r>
        <w:separator/>
      </w:r>
    </w:p>
  </w:footnote>
  <w:footnote w:type="continuationSeparator" w:id="0">
    <w:p w:rsidR="00D26C4E" w:rsidRDefault="00D26C4E" w:rsidP="00CD0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2181"/>
    <w:multiLevelType w:val="hybridMultilevel"/>
    <w:tmpl w:val="F412F814"/>
    <w:lvl w:ilvl="0" w:tplc="78A4CA28">
      <w:start w:val="4"/>
      <w:numFmt w:val="decimal"/>
      <w:lvlText w:val="%1."/>
      <w:lvlJc w:val="left"/>
      <w:pPr>
        <w:ind w:left="1080" w:hanging="360"/>
      </w:pPr>
      <w:rPr>
        <w:rFonts w:eastAsia="BatangChe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77577B"/>
    <w:multiLevelType w:val="hybridMultilevel"/>
    <w:tmpl w:val="BF583E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35814"/>
    <w:multiLevelType w:val="hybridMultilevel"/>
    <w:tmpl w:val="03F88B3E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5255502"/>
    <w:multiLevelType w:val="hybridMultilevel"/>
    <w:tmpl w:val="F7808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D681B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8B603A4"/>
    <w:multiLevelType w:val="hybridMultilevel"/>
    <w:tmpl w:val="6BE80B72"/>
    <w:lvl w:ilvl="0" w:tplc="04383C86">
      <w:start w:val="5"/>
      <w:numFmt w:val="decimal"/>
      <w:lvlText w:val="%1."/>
      <w:lvlJc w:val="left"/>
      <w:pPr>
        <w:ind w:left="720" w:hanging="360"/>
      </w:pPr>
      <w:rPr>
        <w:rFonts w:eastAsia="BatangCh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77224"/>
    <w:multiLevelType w:val="hybridMultilevel"/>
    <w:tmpl w:val="AFD4D42C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EA24B26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F6C0DA0"/>
    <w:multiLevelType w:val="hybridMultilevel"/>
    <w:tmpl w:val="C0982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964F11"/>
    <w:multiLevelType w:val="hybridMultilevel"/>
    <w:tmpl w:val="64D0FD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916A6C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4F2692F"/>
    <w:multiLevelType w:val="hybridMultilevel"/>
    <w:tmpl w:val="AA6A4674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597073E"/>
    <w:multiLevelType w:val="hybridMultilevel"/>
    <w:tmpl w:val="6C30F7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BA00F5"/>
    <w:multiLevelType w:val="hybridMultilevel"/>
    <w:tmpl w:val="642C823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2E5D00"/>
    <w:multiLevelType w:val="hybridMultilevel"/>
    <w:tmpl w:val="45AC63CA"/>
    <w:lvl w:ilvl="0" w:tplc="E9A6459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6CF70BC1"/>
    <w:multiLevelType w:val="multilevel"/>
    <w:tmpl w:val="5BEABA6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7"/>
        </w:tabs>
        <w:ind w:left="10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F420B75"/>
    <w:multiLevelType w:val="multilevel"/>
    <w:tmpl w:val="BBC8795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7">
    <w:nsid w:val="7F8A1EF3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8"/>
  </w:num>
  <w:num w:numId="3">
    <w:abstractNumId w:val="15"/>
  </w:num>
  <w:num w:numId="4">
    <w:abstractNumId w:val="16"/>
  </w:num>
  <w:num w:numId="5">
    <w:abstractNumId w:val="4"/>
  </w:num>
  <w:num w:numId="6">
    <w:abstractNumId w:val="7"/>
  </w:num>
  <w:num w:numId="7">
    <w:abstractNumId w:val="17"/>
  </w:num>
  <w:num w:numId="8">
    <w:abstractNumId w:val="10"/>
  </w:num>
  <w:num w:numId="9">
    <w:abstractNumId w:val="11"/>
  </w:num>
  <w:num w:numId="10">
    <w:abstractNumId w:val="13"/>
  </w:num>
  <w:num w:numId="11">
    <w:abstractNumId w:val="6"/>
  </w:num>
  <w:num w:numId="12">
    <w:abstractNumId w:val="2"/>
  </w:num>
  <w:num w:numId="13">
    <w:abstractNumId w:val="14"/>
  </w:num>
  <w:num w:numId="14">
    <w:abstractNumId w:val="5"/>
  </w:num>
  <w:num w:numId="15">
    <w:abstractNumId w:val="1"/>
  </w:num>
  <w:num w:numId="16">
    <w:abstractNumId w:val="12"/>
  </w:num>
  <w:num w:numId="17">
    <w:abstractNumId w:val="9"/>
  </w:num>
  <w:num w:numId="18">
    <w:abstractNumId w:val="0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177C"/>
    <w:rsid w:val="0001141D"/>
    <w:rsid w:val="000253B6"/>
    <w:rsid w:val="00031867"/>
    <w:rsid w:val="00031CF8"/>
    <w:rsid w:val="000321D5"/>
    <w:rsid w:val="00043CDB"/>
    <w:rsid w:val="0004492C"/>
    <w:rsid w:val="000450A8"/>
    <w:rsid w:val="00055428"/>
    <w:rsid w:val="00076D18"/>
    <w:rsid w:val="00087F30"/>
    <w:rsid w:val="0009215D"/>
    <w:rsid w:val="00094855"/>
    <w:rsid w:val="000A641E"/>
    <w:rsid w:val="000B291C"/>
    <w:rsid w:val="000B48D3"/>
    <w:rsid w:val="000B528A"/>
    <w:rsid w:val="000C3D85"/>
    <w:rsid w:val="000C5E21"/>
    <w:rsid w:val="000C6C1C"/>
    <w:rsid w:val="000D2DBC"/>
    <w:rsid w:val="000E3A9E"/>
    <w:rsid w:val="0010382B"/>
    <w:rsid w:val="00103C24"/>
    <w:rsid w:val="00104202"/>
    <w:rsid w:val="00105212"/>
    <w:rsid w:val="00106793"/>
    <w:rsid w:val="001129D1"/>
    <w:rsid w:val="001245CE"/>
    <w:rsid w:val="00125C1E"/>
    <w:rsid w:val="00130212"/>
    <w:rsid w:val="0014165F"/>
    <w:rsid w:val="00141867"/>
    <w:rsid w:val="00146B12"/>
    <w:rsid w:val="00165DC5"/>
    <w:rsid w:val="0016768C"/>
    <w:rsid w:val="001753E4"/>
    <w:rsid w:val="00180505"/>
    <w:rsid w:val="00186E90"/>
    <w:rsid w:val="00190F0E"/>
    <w:rsid w:val="001979FB"/>
    <w:rsid w:val="001A22C2"/>
    <w:rsid w:val="001A24E1"/>
    <w:rsid w:val="001A2675"/>
    <w:rsid w:val="001A2C2F"/>
    <w:rsid w:val="001B25A3"/>
    <w:rsid w:val="001B38AD"/>
    <w:rsid w:val="001C2ACA"/>
    <w:rsid w:val="001D2188"/>
    <w:rsid w:val="001D45CA"/>
    <w:rsid w:val="001E3311"/>
    <w:rsid w:val="001E6EB6"/>
    <w:rsid w:val="001F3563"/>
    <w:rsid w:val="001F3D17"/>
    <w:rsid w:val="00217806"/>
    <w:rsid w:val="00222286"/>
    <w:rsid w:val="00223FBD"/>
    <w:rsid w:val="00230365"/>
    <w:rsid w:val="00243CCB"/>
    <w:rsid w:val="00260D1D"/>
    <w:rsid w:val="002716E9"/>
    <w:rsid w:val="002915B9"/>
    <w:rsid w:val="00295603"/>
    <w:rsid w:val="002D3692"/>
    <w:rsid w:val="002E5EB0"/>
    <w:rsid w:val="002E69EA"/>
    <w:rsid w:val="003010C0"/>
    <w:rsid w:val="00307F63"/>
    <w:rsid w:val="00322261"/>
    <w:rsid w:val="0033443D"/>
    <w:rsid w:val="00337CB6"/>
    <w:rsid w:val="0034494B"/>
    <w:rsid w:val="003548B1"/>
    <w:rsid w:val="0036098B"/>
    <w:rsid w:val="0036293F"/>
    <w:rsid w:val="003704BC"/>
    <w:rsid w:val="00386EA3"/>
    <w:rsid w:val="003905BE"/>
    <w:rsid w:val="00396F27"/>
    <w:rsid w:val="0039777F"/>
    <w:rsid w:val="003C129A"/>
    <w:rsid w:val="003C617D"/>
    <w:rsid w:val="003D6297"/>
    <w:rsid w:val="003E45BB"/>
    <w:rsid w:val="003F2642"/>
    <w:rsid w:val="003F4C5B"/>
    <w:rsid w:val="003F538B"/>
    <w:rsid w:val="003F7169"/>
    <w:rsid w:val="00402E2A"/>
    <w:rsid w:val="004055D1"/>
    <w:rsid w:val="00405ADC"/>
    <w:rsid w:val="00406C47"/>
    <w:rsid w:val="00412FB1"/>
    <w:rsid w:val="0042797B"/>
    <w:rsid w:val="00435975"/>
    <w:rsid w:val="00440875"/>
    <w:rsid w:val="00442A8C"/>
    <w:rsid w:val="004511CD"/>
    <w:rsid w:val="0045395C"/>
    <w:rsid w:val="00461043"/>
    <w:rsid w:val="00464600"/>
    <w:rsid w:val="00464AE4"/>
    <w:rsid w:val="00464D44"/>
    <w:rsid w:val="00466692"/>
    <w:rsid w:val="00475886"/>
    <w:rsid w:val="004831E6"/>
    <w:rsid w:val="00492E93"/>
    <w:rsid w:val="0049507D"/>
    <w:rsid w:val="004A6B2A"/>
    <w:rsid w:val="004A79DD"/>
    <w:rsid w:val="004B4855"/>
    <w:rsid w:val="004B6A13"/>
    <w:rsid w:val="004C55C2"/>
    <w:rsid w:val="004C6A44"/>
    <w:rsid w:val="004D0EBE"/>
    <w:rsid w:val="004D19D7"/>
    <w:rsid w:val="004F01A4"/>
    <w:rsid w:val="004F431E"/>
    <w:rsid w:val="005020EF"/>
    <w:rsid w:val="005241A4"/>
    <w:rsid w:val="00525C6B"/>
    <w:rsid w:val="005300EA"/>
    <w:rsid w:val="00530676"/>
    <w:rsid w:val="005328CA"/>
    <w:rsid w:val="00551497"/>
    <w:rsid w:val="00557185"/>
    <w:rsid w:val="00564F86"/>
    <w:rsid w:val="00567808"/>
    <w:rsid w:val="00567D4C"/>
    <w:rsid w:val="00572B2F"/>
    <w:rsid w:val="005741D4"/>
    <w:rsid w:val="005840BE"/>
    <w:rsid w:val="00586C32"/>
    <w:rsid w:val="00591053"/>
    <w:rsid w:val="005A2736"/>
    <w:rsid w:val="005B196A"/>
    <w:rsid w:val="005B57B4"/>
    <w:rsid w:val="005D55F2"/>
    <w:rsid w:val="005E6222"/>
    <w:rsid w:val="00615F02"/>
    <w:rsid w:val="00626F63"/>
    <w:rsid w:val="00635D2E"/>
    <w:rsid w:val="00663ABD"/>
    <w:rsid w:val="00664D8E"/>
    <w:rsid w:val="00664E20"/>
    <w:rsid w:val="00665D55"/>
    <w:rsid w:val="00687095"/>
    <w:rsid w:val="00687A8F"/>
    <w:rsid w:val="006965E2"/>
    <w:rsid w:val="006974B4"/>
    <w:rsid w:val="00697CC5"/>
    <w:rsid w:val="006A3697"/>
    <w:rsid w:val="006A6F41"/>
    <w:rsid w:val="006A739B"/>
    <w:rsid w:val="006C0557"/>
    <w:rsid w:val="006C4404"/>
    <w:rsid w:val="006D069F"/>
    <w:rsid w:val="006D52E8"/>
    <w:rsid w:val="006E5813"/>
    <w:rsid w:val="006E6642"/>
    <w:rsid w:val="006F7A21"/>
    <w:rsid w:val="00707F08"/>
    <w:rsid w:val="007120C7"/>
    <w:rsid w:val="0071316F"/>
    <w:rsid w:val="00715A25"/>
    <w:rsid w:val="00720545"/>
    <w:rsid w:val="00727CC9"/>
    <w:rsid w:val="00727D46"/>
    <w:rsid w:val="00741430"/>
    <w:rsid w:val="0074511A"/>
    <w:rsid w:val="00746BFE"/>
    <w:rsid w:val="00746D5A"/>
    <w:rsid w:val="00750DE7"/>
    <w:rsid w:val="00755154"/>
    <w:rsid w:val="00755176"/>
    <w:rsid w:val="00762D30"/>
    <w:rsid w:val="007669E8"/>
    <w:rsid w:val="00775F87"/>
    <w:rsid w:val="0077629D"/>
    <w:rsid w:val="00782369"/>
    <w:rsid w:val="007828F4"/>
    <w:rsid w:val="00782EDA"/>
    <w:rsid w:val="00787032"/>
    <w:rsid w:val="0079128F"/>
    <w:rsid w:val="0079370D"/>
    <w:rsid w:val="0079524E"/>
    <w:rsid w:val="007A6FAC"/>
    <w:rsid w:val="007B21CB"/>
    <w:rsid w:val="007B74DF"/>
    <w:rsid w:val="007D1676"/>
    <w:rsid w:val="007D670C"/>
    <w:rsid w:val="007E1013"/>
    <w:rsid w:val="007E1E07"/>
    <w:rsid w:val="007F1026"/>
    <w:rsid w:val="007F593F"/>
    <w:rsid w:val="007F5A2F"/>
    <w:rsid w:val="008026F4"/>
    <w:rsid w:val="008039DF"/>
    <w:rsid w:val="00806C1A"/>
    <w:rsid w:val="00807EEB"/>
    <w:rsid w:val="00812759"/>
    <w:rsid w:val="00813E98"/>
    <w:rsid w:val="008153E9"/>
    <w:rsid w:val="008202DB"/>
    <w:rsid w:val="00826154"/>
    <w:rsid w:val="008270FF"/>
    <w:rsid w:val="00841837"/>
    <w:rsid w:val="008435A9"/>
    <w:rsid w:val="00847A92"/>
    <w:rsid w:val="00847FDD"/>
    <w:rsid w:val="0085095D"/>
    <w:rsid w:val="00860960"/>
    <w:rsid w:val="0087451C"/>
    <w:rsid w:val="0088744D"/>
    <w:rsid w:val="00887B8C"/>
    <w:rsid w:val="00893FC6"/>
    <w:rsid w:val="00894355"/>
    <w:rsid w:val="008A3A53"/>
    <w:rsid w:val="008B22F1"/>
    <w:rsid w:val="008B3E1A"/>
    <w:rsid w:val="008C1199"/>
    <w:rsid w:val="008D003B"/>
    <w:rsid w:val="008D326D"/>
    <w:rsid w:val="00900FB6"/>
    <w:rsid w:val="0090425B"/>
    <w:rsid w:val="009052AC"/>
    <w:rsid w:val="00907A49"/>
    <w:rsid w:val="00912E95"/>
    <w:rsid w:val="009273CB"/>
    <w:rsid w:val="00930E30"/>
    <w:rsid w:val="0093275D"/>
    <w:rsid w:val="00941D79"/>
    <w:rsid w:val="009455FF"/>
    <w:rsid w:val="00957232"/>
    <w:rsid w:val="009616D1"/>
    <w:rsid w:val="00964121"/>
    <w:rsid w:val="0097313A"/>
    <w:rsid w:val="00980737"/>
    <w:rsid w:val="009826ED"/>
    <w:rsid w:val="0099586C"/>
    <w:rsid w:val="009B3151"/>
    <w:rsid w:val="009B7741"/>
    <w:rsid w:val="009C65E2"/>
    <w:rsid w:val="009D6249"/>
    <w:rsid w:val="009D7D40"/>
    <w:rsid w:val="009F7852"/>
    <w:rsid w:val="009F7D9B"/>
    <w:rsid w:val="00A001A9"/>
    <w:rsid w:val="00A05D5E"/>
    <w:rsid w:val="00A07659"/>
    <w:rsid w:val="00A12069"/>
    <w:rsid w:val="00A12BEA"/>
    <w:rsid w:val="00A212B4"/>
    <w:rsid w:val="00A236FC"/>
    <w:rsid w:val="00A25982"/>
    <w:rsid w:val="00A43864"/>
    <w:rsid w:val="00A44C8C"/>
    <w:rsid w:val="00A4510C"/>
    <w:rsid w:val="00A543E8"/>
    <w:rsid w:val="00A55DFC"/>
    <w:rsid w:val="00A6034E"/>
    <w:rsid w:val="00A6091D"/>
    <w:rsid w:val="00A64EA0"/>
    <w:rsid w:val="00A66DC8"/>
    <w:rsid w:val="00A712B9"/>
    <w:rsid w:val="00A811DE"/>
    <w:rsid w:val="00A816BF"/>
    <w:rsid w:val="00A9080E"/>
    <w:rsid w:val="00A91E30"/>
    <w:rsid w:val="00AC31F2"/>
    <w:rsid w:val="00AC35E6"/>
    <w:rsid w:val="00AD4619"/>
    <w:rsid w:val="00AD7A33"/>
    <w:rsid w:val="00AE0BED"/>
    <w:rsid w:val="00AE177C"/>
    <w:rsid w:val="00AE1FA8"/>
    <w:rsid w:val="00AE73D7"/>
    <w:rsid w:val="00AF5B4A"/>
    <w:rsid w:val="00AF7981"/>
    <w:rsid w:val="00B13ED3"/>
    <w:rsid w:val="00B1776C"/>
    <w:rsid w:val="00B319E4"/>
    <w:rsid w:val="00B3510D"/>
    <w:rsid w:val="00B35256"/>
    <w:rsid w:val="00B37DD2"/>
    <w:rsid w:val="00B43994"/>
    <w:rsid w:val="00B464D5"/>
    <w:rsid w:val="00B70D93"/>
    <w:rsid w:val="00B75080"/>
    <w:rsid w:val="00B759A9"/>
    <w:rsid w:val="00B82E1C"/>
    <w:rsid w:val="00B85C0F"/>
    <w:rsid w:val="00B85F29"/>
    <w:rsid w:val="00BB229D"/>
    <w:rsid w:val="00BD1683"/>
    <w:rsid w:val="00BF26F7"/>
    <w:rsid w:val="00C03240"/>
    <w:rsid w:val="00C044E2"/>
    <w:rsid w:val="00C1295F"/>
    <w:rsid w:val="00C13537"/>
    <w:rsid w:val="00C2533B"/>
    <w:rsid w:val="00C31067"/>
    <w:rsid w:val="00C37A31"/>
    <w:rsid w:val="00C474D4"/>
    <w:rsid w:val="00C540FE"/>
    <w:rsid w:val="00C54B78"/>
    <w:rsid w:val="00C55EBA"/>
    <w:rsid w:val="00C64BAF"/>
    <w:rsid w:val="00C83CBE"/>
    <w:rsid w:val="00C94E2F"/>
    <w:rsid w:val="00CA65CF"/>
    <w:rsid w:val="00CB588F"/>
    <w:rsid w:val="00CB6B5D"/>
    <w:rsid w:val="00CC32D0"/>
    <w:rsid w:val="00CD00A6"/>
    <w:rsid w:val="00CD2981"/>
    <w:rsid w:val="00CE1047"/>
    <w:rsid w:val="00CE7961"/>
    <w:rsid w:val="00CF50E8"/>
    <w:rsid w:val="00D26C4E"/>
    <w:rsid w:val="00D34725"/>
    <w:rsid w:val="00D34C53"/>
    <w:rsid w:val="00D34D92"/>
    <w:rsid w:val="00D3729B"/>
    <w:rsid w:val="00D5606B"/>
    <w:rsid w:val="00D65EC4"/>
    <w:rsid w:val="00D67363"/>
    <w:rsid w:val="00D70B48"/>
    <w:rsid w:val="00D82CE6"/>
    <w:rsid w:val="00D844A6"/>
    <w:rsid w:val="00D92177"/>
    <w:rsid w:val="00DA2AFE"/>
    <w:rsid w:val="00DA4229"/>
    <w:rsid w:val="00DA55C0"/>
    <w:rsid w:val="00DB768C"/>
    <w:rsid w:val="00DD10B9"/>
    <w:rsid w:val="00DD3096"/>
    <w:rsid w:val="00DD381B"/>
    <w:rsid w:val="00DD4560"/>
    <w:rsid w:val="00DE2AFD"/>
    <w:rsid w:val="00DE405B"/>
    <w:rsid w:val="00DF3D04"/>
    <w:rsid w:val="00DF6F79"/>
    <w:rsid w:val="00E00FC3"/>
    <w:rsid w:val="00E1133E"/>
    <w:rsid w:val="00E40C94"/>
    <w:rsid w:val="00E43550"/>
    <w:rsid w:val="00E53385"/>
    <w:rsid w:val="00E61C81"/>
    <w:rsid w:val="00E62834"/>
    <w:rsid w:val="00E67570"/>
    <w:rsid w:val="00E74FD7"/>
    <w:rsid w:val="00E76B7A"/>
    <w:rsid w:val="00E803FB"/>
    <w:rsid w:val="00E833D6"/>
    <w:rsid w:val="00E87442"/>
    <w:rsid w:val="00ED057E"/>
    <w:rsid w:val="00ED0B6F"/>
    <w:rsid w:val="00ED36B6"/>
    <w:rsid w:val="00ED7959"/>
    <w:rsid w:val="00EE7F39"/>
    <w:rsid w:val="00F002EA"/>
    <w:rsid w:val="00F21A11"/>
    <w:rsid w:val="00F33958"/>
    <w:rsid w:val="00F3514F"/>
    <w:rsid w:val="00F55420"/>
    <w:rsid w:val="00F6079A"/>
    <w:rsid w:val="00F66AE4"/>
    <w:rsid w:val="00F73648"/>
    <w:rsid w:val="00F8072A"/>
    <w:rsid w:val="00F85AE4"/>
    <w:rsid w:val="00F86768"/>
    <w:rsid w:val="00F868FD"/>
    <w:rsid w:val="00F953FD"/>
    <w:rsid w:val="00FA16AE"/>
    <w:rsid w:val="00FA484F"/>
    <w:rsid w:val="00FB5488"/>
    <w:rsid w:val="00FC0260"/>
    <w:rsid w:val="00FC4EDE"/>
    <w:rsid w:val="00FE2C45"/>
    <w:rsid w:val="00FE5083"/>
    <w:rsid w:val="00FE7236"/>
    <w:rsid w:val="00FF023B"/>
    <w:rsid w:val="00FF0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77C"/>
    <w:rPr>
      <w:sz w:val="24"/>
      <w:szCs w:val="24"/>
    </w:rPr>
  </w:style>
  <w:style w:type="paragraph" w:styleId="1">
    <w:name w:val="heading 1"/>
    <w:aliases w:val="Заголовок 1 Знак1,Заголовок 1 Знак Знак,Заголовок 1 Знак Знак1,Заголовок 1 Знак2,Заголовок 1 Знак Знак2,H1,1,Chapter,Глава, Знак"/>
    <w:basedOn w:val="a"/>
    <w:next w:val="a"/>
    <w:link w:val="10"/>
    <w:qFormat/>
    <w:rsid w:val="00663ABD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paragraph" w:styleId="2">
    <w:name w:val="heading 2"/>
    <w:basedOn w:val="a"/>
    <w:next w:val="a"/>
    <w:link w:val="20"/>
    <w:qFormat/>
    <w:rsid w:val="00663ABD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663A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63A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63A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663AB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663ABD"/>
    <w:pPr>
      <w:spacing w:before="240" w:after="60"/>
      <w:outlineLvl w:val="7"/>
    </w:pPr>
    <w:rPr>
      <w:i/>
      <w:iCs/>
    </w:rPr>
  </w:style>
  <w:style w:type="paragraph" w:styleId="9">
    <w:name w:val="heading 9"/>
    <w:aliases w:val="1) список с цифрами,Приложение,1.1.1.1 Текст подпункта после пункта,текст,текст1,текст2,текст11,текст3,текст4,текст12,текст5,текст13,текст6,текст14,текст7,текст15,текст8,текст16,перечисл с увел отступ и дефисом,перечислентия с цифрами"/>
    <w:basedOn w:val="a"/>
    <w:next w:val="a"/>
    <w:link w:val="90"/>
    <w:qFormat/>
    <w:rsid w:val="00663ABD"/>
    <w:pPr>
      <w:spacing w:before="240" w:after="60"/>
      <w:outlineLvl w:val="8"/>
    </w:pPr>
    <w:rPr>
      <w:rFonts w:ascii="Arial" w:eastAsia="MS Mincho" w:hAnsi="Arial" w:cs="Arial"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1 Знак,Заголовок 1 Знак Знак Знак,Заголовок 1 Знак Знак1 Знак,Заголовок 1 Знак2 Знак,Заголовок 1 Знак Знак2 Знак,H1 Знак,1 Знак,Chapter Знак,Глава Знак, Знак Знак"/>
    <w:basedOn w:val="a0"/>
    <w:link w:val="1"/>
    <w:rsid w:val="00663ABD"/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character" w:customStyle="1" w:styleId="20">
    <w:name w:val="Заголовок 2 Знак"/>
    <w:basedOn w:val="a0"/>
    <w:link w:val="2"/>
    <w:rsid w:val="00663ABD"/>
    <w:rPr>
      <w:b/>
      <w:sz w:val="24"/>
    </w:rPr>
  </w:style>
  <w:style w:type="character" w:customStyle="1" w:styleId="30">
    <w:name w:val="Заголовок 3 Знак"/>
    <w:basedOn w:val="a0"/>
    <w:link w:val="3"/>
    <w:rsid w:val="00663ABD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663AB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663ABD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663ABD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663ABD"/>
    <w:rPr>
      <w:i/>
      <w:iCs/>
      <w:sz w:val="24"/>
      <w:szCs w:val="24"/>
    </w:rPr>
  </w:style>
  <w:style w:type="character" w:customStyle="1" w:styleId="90">
    <w:name w:val="Заголовок 9 Знак"/>
    <w:aliases w:val="1) список с цифрами Знак,Приложение Знак,1.1.1.1 Текст подпункта после пункта Знак,текст Знак,текст1 Знак,текст2 Знак,текст11 Знак,текст3 Знак,текст4 Знак,текст12 Знак,текст5 Знак,текст13 Знак,текст6 Знак,текст14 Знак,текст7 Знак"/>
    <w:basedOn w:val="a0"/>
    <w:link w:val="9"/>
    <w:rsid w:val="00663ABD"/>
    <w:rPr>
      <w:rFonts w:ascii="Arial" w:eastAsia="MS Mincho" w:hAnsi="Arial" w:cs="Arial"/>
      <w:sz w:val="22"/>
      <w:szCs w:val="22"/>
      <w:lang w:eastAsia="ja-JP"/>
    </w:rPr>
  </w:style>
  <w:style w:type="paragraph" w:styleId="a3">
    <w:name w:val="Body Text Indent"/>
    <w:basedOn w:val="a"/>
    <w:link w:val="a4"/>
    <w:rsid w:val="00C03240"/>
    <w:pPr>
      <w:spacing w:after="120"/>
      <w:ind w:left="283"/>
    </w:pPr>
    <w:rPr>
      <w:rFonts w:eastAsia="MS Mincho"/>
      <w:lang w:eastAsia="ja-JP"/>
    </w:rPr>
  </w:style>
  <w:style w:type="character" w:customStyle="1" w:styleId="a4">
    <w:name w:val="Основной текст с отступом Знак"/>
    <w:basedOn w:val="a0"/>
    <w:link w:val="a3"/>
    <w:rsid w:val="00C03240"/>
    <w:rPr>
      <w:rFonts w:eastAsia="MS Mincho"/>
      <w:sz w:val="24"/>
      <w:szCs w:val="24"/>
      <w:lang w:eastAsia="ja-JP"/>
    </w:rPr>
  </w:style>
  <w:style w:type="character" w:styleId="a5">
    <w:name w:val="Hyperlink"/>
    <w:basedOn w:val="a0"/>
    <w:rsid w:val="00663ABD"/>
    <w:rPr>
      <w:color w:val="0000FF"/>
      <w:u w:val="single"/>
    </w:rPr>
  </w:style>
  <w:style w:type="paragraph" w:styleId="a6">
    <w:name w:val="Body Text"/>
    <w:aliases w:val="body text,body text Знак,body text Знак Знак,bt, ändrad,ändrad,body text1,bt1,body text2,bt2,body text11,bt11,body text3,bt3,paragraph 2,paragraph 21,EHPT,Body Text2,b,Body Text level 2"/>
    <w:basedOn w:val="a"/>
    <w:link w:val="a7"/>
    <w:rsid w:val="00663ABD"/>
    <w:pPr>
      <w:jc w:val="both"/>
    </w:pPr>
  </w:style>
  <w:style w:type="character" w:customStyle="1" w:styleId="a7">
    <w:name w:val="Основной текст Знак"/>
    <w:aliases w:val="body text Знак1,body text Знак Знак1,body text Знак Знак Знак,bt Знак, ändrad Знак,ändrad Знак,body text1 Знак,bt1 Знак,body text2 Знак,bt2 Знак,body text11 Знак,bt11 Знак,body text3 Знак,bt3 Знак,paragraph 2 Знак,paragraph 21 Знак"/>
    <w:basedOn w:val="a0"/>
    <w:link w:val="a6"/>
    <w:rsid w:val="00663ABD"/>
    <w:rPr>
      <w:sz w:val="24"/>
      <w:szCs w:val="24"/>
    </w:rPr>
  </w:style>
  <w:style w:type="paragraph" w:customStyle="1" w:styleId="ConsNormal">
    <w:name w:val="ConsNormal"/>
    <w:rsid w:val="00663ABD"/>
    <w:pPr>
      <w:widowControl w:val="0"/>
      <w:snapToGrid w:val="0"/>
      <w:ind w:firstLine="720"/>
    </w:pPr>
    <w:rPr>
      <w:rFonts w:ascii="Consultant" w:hAnsi="Consultant"/>
    </w:rPr>
  </w:style>
  <w:style w:type="paragraph" w:styleId="21">
    <w:name w:val="Body Text Indent 2"/>
    <w:basedOn w:val="a"/>
    <w:link w:val="22"/>
    <w:rsid w:val="00663AB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63ABD"/>
    <w:rPr>
      <w:sz w:val="24"/>
      <w:szCs w:val="24"/>
    </w:rPr>
  </w:style>
  <w:style w:type="paragraph" w:styleId="31">
    <w:name w:val="Body Text Indent 3"/>
    <w:basedOn w:val="a"/>
    <w:link w:val="32"/>
    <w:rsid w:val="00663ABD"/>
    <w:pPr>
      <w:spacing w:after="120"/>
      <w:ind w:left="283"/>
    </w:pPr>
    <w:rPr>
      <w:rFonts w:eastAsia="MS Mincho"/>
      <w:sz w:val="16"/>
      <w:szCs w:val="16"/>
      <w:lang w:eastAsia="ja-JP"/>
    </w:rPr>
  </w:style>
  <w:style w:type="character" w:customStyle="1" w:styleId="32">
    <w:name w:val="Основной текст с отступом 3 Знак"/>
    <w:basedOn w:val="a0"/>
    <w:link w:val="31"/>
    <w:rsid w:val="00663ABD"/>
    <w:rPr>
      <w:rFonts w:eastAsia="MS Mincho"/>
      <w:sz w:val="16"/>
      <w:szCs w:val="16"/>
      <w:lang w:eastAsia="ja-JP"/>
    </w:rPr>
  </w:style>
  <w:style w:type="paragraph" w:styleId="23">
    <w:name w:val="List Continue 2"/>
    <w:basedOn w:val="a"/>
    <w:rsid w:val="00663ABD"/>
    <w:pPr>
      <w:widowControl w:val="0"/>
      <w:spacing w:after="120"/>
      <w:ind w:left="566"/>
      <w:jc w:val="both"/>
    </w:pPr>
    <w:rPr>
      <w:sz w:val="22"/>
    </w:rPr>
  </w:style>
  <w:style w:type="paragraph" w:styleId="24">
    <w:name w:val="List 2"/>
    <w:basedOn w:val="a"/>
    <w:rsid w:val="00663ABD"/>
    <w:pPr>
      <w:widowControl w:val="0"/>
      <w:ind w:left="566" w:hanging="283"/>
      <w:jc w:val="both"/>
    </w:pPr>
    <w:rPr>
      <w:sz w:val="22"/>
    </w:rPr>
  </w:style>
  <w:style w:type="paragraph" w:styleId="33">
    <w:name w:val="List 3"/>
    <w:basedOn w:val="a"/>
    <w:rsid w:val="00663ABD"/>
    <w:pPr>
      <w:spacing w:after="60"/>
      <w:ind w:left="849" w:hanging="283"/>
      <w:jc w:val="both"/>
    </w:pPr>
  </w:style>
  <w:style w:type="paragraph" w:customStyle="1" w:styleId="25">
    <w:name w:val="заголовок 2"/>
    <w:basedOn w:val="a"/>
    <w:next w:val="a"/>
    <w:rsid w:val="00663ABD"/>
    <w:pPr>
      <w:keepNext/>
      <w:autoSpaceDE w:val="0"/>
      <w:autoSpaceDN w:val="0"/>
      <w:outlineLvl w:val="1"/>
    </w:pPr>
  </w:style>
  <w:style w:type="paragraph" w:customStyle="1" w:styleId="11">
    <w:name w:val="Текст1"/>
    <w:basedOn w:val="a"/>
    <w:rsid w:val="00663AB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ableContents">
    <w:name w:val="Table Contents"/>
    <w:basedOn w:val="a"/>
    <w:rsid w:val="00663ABD"/>
    <w:pPr>
      <w:suppressLineNumbers/>
      <w:suppressAutoHyphens/>
    </w:pPr>
    <w:rPr>
      <w:lang w:eastAsia="ar-SA"/>
    </w:rPr>
  </w:style>
  <w:style w:type="paragraph" w:styleId="a8">
    <w:name w:val="List Continue"/>
    <w:basedOn w:val="a"/>
    <w:rsid w:val="00663ABD"/>
    <w:pPr>
      <w:spacing w:after="120"/>
      <w:ind w:left="283"/>
    </w:pPr>
  </w:style>
  <w:style w:type="character" w:styleId="a9">
    <w:name w:val="page number"/>
    <w:basedOn w:val="a0"/>
    <w:rsid w:val="00663ABD"/>
  </w:style>
  <w:style w:type="paragraph" w:styleId="26">
    <w:name w:val="Body Text 2"/>
    <w:basedOn w:val="a"/>
    <w:link w:val="27"/>
    <w:rsid w:val="00663ABD"/>
    <w:pPr>
      <w:spacing w:after="120" w:line="480" w:lineRule="auto"/>
    </w:pPr>
    <w:rPr>
      <w:sz w:val="20"/>
      <w:szCs w:val="20"/>
    </w:rPr>
  </w:style>
  <w:style w:type="character" w:customStyle="1" w:styleId="27">
    <w:name w:val="Основной текст 2 Знак"/>
    <w:basedOn w:val="a0"/>
    <w:link w:val="26"/>
    <w:rsid w:val="00663ABD"/>
  </w:style>
  <w:style w:type="paragraph" w:customStyle="1" w:styleId="12">
    <w:name w:val="Стиль1"/>
    <w:basedOn w:val="a"/>
    <w:rsid w:val="00663ABD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</w:rPr>
  </w:style>
  <w:style w:type="paragraph" w:customStyle="1" w:styleId="28">
    <w:name w:val="Стиль2"/>
    <w:basedOn w:val="29"/>
    <w:rsid w:val="00663ABD"/>
    <w:pPr>
      <w:keepNext/>
      <w:keepLines/>
      <w:widowControl w:val="0"/>
      <w:suppressLineNumbers/>
      <w:tabs>
        <w:tab w:val="num" w:pos="1836"/>
      </w:tabs>
      <w:suppressAutoHyphens/>
      <w:spacing w:after="60"/>
      <w:ind w:left="1836" w:hanging="576"/>
      <w:jc w:val="both"/>
    </w:pPr>
    <w:rPr>
      <w:b/>
      <w:szCs w:val="20"/>
    </w:rPr>
  </w:style>
  <w:style w:type="paragraph" w:styleId="29">
    <w:name w:val="List Number 2"/>
    <w:basedOn w:val="a"/>
    <w:rsid w:val="00663ABD"/>
    <w:pPr>
      <w:ind w:left="720" w:hanging="360"/>
    </w:pPr>
  </w:style>
  <w:style w:type="paragraph" w:customStyle="1" w:styleId="34">
    <w:name w:val="Стиль3"/>
    <w:basedOn w:val="21"/>
    <w:rsid w:val="00663ABD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aa">
    <w:name w:val="Normal (Web)"/>
    <w:basedOn w:val="a"/>
    <w:rsid w:val="00663AB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aaieiaie4">
    <w:name w:val="caaieiaie 4"/>
    <w:basedOn w:val="a"/>
    <w:next w:val="a"/>
    <w:rsid w:val="00663A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kern w:val="28"/>
      <w:szCs w:val="20"/>
    </w:rPr>
  </w:style>
  <w:style w:type="paragraph" w:styleId="ab">
    <w:name w:val="Block Text"/>
    <w:basedOn w:val="a"/>
    <w:rsid w:val="00663ABD"/>
    <w:pPr>
      <w:shd w:val="clear" w:color="auto" w:fill="FFFFFF"/>
      <w:ind w:left="7" w:right="7" w:firstLine="533"/>
      <w:jc w:val="both"/>
    </w:pPr>
    <w:rPr>
      <w:color w:val="000000"/>
      <w:spacing w:val="-6"/>
      <w:sz w:val="28"/>
    </w:rPr>
  </w:style>
  <w:style w:type="paragraph" w:customStyle="1" w:styleId="ConsPlusNonformat">
    <w:name w:val="ConsPlusNonformat"/>
    <w:rsid w:val="00663A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footer"/>
    <w:basedOn w:val="a"/>
    <w:link w:val="ad"/>
    <w:rsid w:val="00663AB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rsid w:val="00663ABD"/>
  </w:style>
  <w:style w:type="paragraph" w:styleId="ae">
    <w:name w:val="header"/>
    <w:basedOn w:val="a"/>
    <w:link w:val="af"/>
    <w:rsid w:val="00663AB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63ABD"/>
  </w:style>
  <w:style w:type="paragraph" w:styleId="af0">
    <w:name w:val="Normal Indent"/>
    <w:basedOn w:val="a"/>
    <w:rsid w:val="00663ABD"/>
    <w:pPr>
      <w:spacing w:line="360" w:lineRule="auto"/>
      <w:ind w:firstLine="624"/>
      <w:jc w:val="both"/>
    </w:pPr>
    <w:rPr>
      <w:sz w:val="26"/>
      <w:szCs w:val="20"/>
    </w:rPr>
  </w:style>
  <w:style w:type="paragraph" w:customStyle="1" w:styleId="ConsPlusNormal">
    <w:name w:val="ConsPlusNormal"/>
    <w:rsid w:val="00663AB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footnote reference"/>
    <w:basedOn w:val="a0"/>
    <w:uiPriority w:val="99"/>
    <w:rsid w:val="00663ABD"/>
    <w:rPr>
      <w:vertAlign w:val="superscript"/>
    </w:rPr>
  </w:style>
  <w:style w:type="paragraph" w:customStyle="1" w:styleId="ConsNonformat">
    <w:name w:val="ConsNonformat"/>
    <w:rsid w:val="00663AB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2">
    <w:name w:val="footnote text"/>
    <w:basedOn w:val="a"/>
    <w:link w:val="af3"/>
    <w:uiPriority w:val="99"/>
    <w:rsid w:val="00663AB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63ABD"/>
  </w:style>
  <w:style w:type="paragraph" w:customStyle="1" w:styleId="af4">
    <w:name w:val="Стиль"/>
    <w:rsid w:val="00663ABD"/>
    <w:pPr>
      <w:widowControl w:val="0"/>
      <w:snapToGrid w:val="0"/>
      <w:ind w:firstLine="720"/>
      <w:jc w:val="both"/>
    </w:pPr>
    <w:rPr>
      <w:rFonts w:ascii="Arial" w:hAnsi="Arial"/>
    </w:rPr>
  </w:style>
  <w:style w:type="paragraph" w:styleId="35">
    <w:name w:val="List Continue 3"/>
    <w:basedOn w:val="a"/>
    <w:rsid w:val="00663ABD"/>
    <w:pPr>
      <w:spacing w:after="120"/>
      <w:ind w:left="849"/>
    </w:pPr>
  </w:style>
  <w:style w:type="character" w:customStyle="1" w:styleId="af5">
    <w:name w:val="Гипертекстовая ссылка"/>
    <w:basedOn w:val="a0"/>
    <w:uiPriority w:val="99"/>
    <w:rsid w:val="00663ABD"/>
    <w:rPr>
      <w:b/>
      <w:bCs w:val="0"/>
      <w:color w:val="008000"/>
      <w:u w:val="single"/>
    </w:rPr>
  </w:style>
  <w:style w:type="paragraph" w:customStyle="1" w:styleId="af6">
    <w:name w:val="Таблицы (моноширинный)"/>
    <w:basedOn w:val="af4"/>
    <w:next w:val="af4"/>
    <w:rsid w:val="00663ABD"/>
    <w:pPr>
      <w:ind w:firstLine="0"/>
    </w:pPr>
    <w:rPr>
      <w:rFonts w:ascii="Courier New" w:hAnsi="Courier New"/>
    </w:rPr>
  </w:style>
  <w:style w:type="paragraph" w:customStyle="1" w:styleId="ConsCell">
    <w:name w:val="ConsCell"/>
    <w:rsid w:val="00663ABD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6">
    <w:name w:val="Body Text 3"/>
    <w:basedOn w:val="a"/>
    <w:link w:val="37"/>
    <w:rsid w:val="00663ABD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rsid w:val="00663ABD"/>
    <w:rPr>
      <w:sz w:val="16"/>
      <w:szCs w:val="16"/>
    </w:rPr>
  </w:style>
  <w:style w:type="paragraph" w:styleId="af7">
    <w:name w:val="Title"/>
    <w:basedOn w:val="a"/>
    <w:link w:val="af8"/>
    <w:uiPriority w:val="99"/>
    <w:qFormat/>
    <w:rsid w:val="00663ABD"/>
    <w:pPr>
      <w:jc w:val="center"/>
    </w:pPr>
    <w:rPr>
      <w:szCs w:val="20"/>
    </w:rPr>
  </w:style>
  <w:style w:type="character" w:customStyle="1" w:styleId="af8">
    <w:name w:val="Название Знак"/>
    <w:basedOn w:val="a0"/>
    <w:link w:val="af7"/>
    <w:uiPriority w:val="99"/>
    <w:rsid w:val="00663ABD"/>
    <w:rPr>
      <w:sz w:val="24"/>
    </w:rPr>
  </w:style>
  <w:style w:type="paragraph" w:customStyle="1" w:styleId="Noeeu">
    <w:name w:val="Noeeu"/>
    <w:rsid w:val="00663ABD"/>
    <w:pPr>
      <w:widowControl w:val="0"/>
      <w:overflowPunct w:val="0"/>
      <w:autoSpaceDE w:val="0"/>
      <w:autoSpaceDN w:val="0"/>
      <w:adjustRightInd w:val="0"/>
      <w:textAlignment w:val="baseline"/>
    </w:pPr>
    <w:rPr>
      <w:spacing w:val="-1"/>
      <w:kern w:val="65535"/>
      <w:position w:val="-1"/>
      <w:sz w:val="24"/>
      <w:vertAlign w:val="superscript"/>
      <w:lang w:val="en-US"/>
    </w:rPr>
  </w:style>
  <w:style w:type="paragraph" w:customStyle="1" w:styleId="caaieiaie1">
    <w:name w:val="caaieiaie 1"/>
    <w:basedOn w:val="a"/>
    <w:next w:val="a"/>
    <w:rsid w:val="00663ABD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af9">
    <w:name w:val="Нормальный"/>
    <w:rsid w:val="00663ABD"/>
    <w:pPr>
      <w:widowControl w:val="0"/>
    </w:pPr>
  </w:style>
  <w:style w:type="character" w:styleId="afa">
    <w:name w:val="FollowedHyperlink"/>
    <w:basedOn w:val="a0"/>
    <w:rsid w:val="00663ABD"/>
    <w:rPr>
      <w:color w:val="800080"/>
      <w:u w:val="single"/>
    </w:rPr>
  </w:style>
  <w:style w:type="paragraph" w:customStyle="1" w:styleId="2-11">
    <w:name w:val="содержание2-11"/>
    <w:basedOn w:val="a"/>
    <w:rsid w:val="00663ABD"/>
    <w:pPr>
      <w:spacing w:after="60"/>
      <w:jc w:val="both"/>
    </w:pPr>
  </w:style>
  <w:style w:type="paragraph" w:styleId="afb">
    <w:name w:val="List Bullet"/>
    <w:basedOn w:val="a"/>
    <w:autoRedefine/>
    <w:rsid w:val="00663ABD"/>
    <w:pPr>
      <w:widowControl w:val="0"/>
      <w:spacing w:after="60"/>
      <w:jc w:val="both"/>
    </w:pPr>
  </w:style>
  <w:style w:type="paragraph" w:customStyle="1" w:styleId="Iiiaeuiue">
    <w:name w:val="Ii?iaeuiue"/>
    <w:rsid w:val="00663AB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c">
    <w:name w:val="Íîðìàëüíûé"/>
    <w:rsid w:val="00663AB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Heading">
    <w:name w:val="Heading"/>
    <w:basedOn w:val="1"/>
    <w:rsid w:val="00663ABD"/>
    <w:pPr>
      <w:spacing w:after="120"/>
      <w:jc w:val="center"/>
    </w:pPr>
    <w:rPr>
      <w:rFonts w:eastAsia="Times New Roman" w:cs="Times New Roman"/>
      <w:bCs w:val="0"/>
      <w:kern w:val="28"/>
      <w:szCs w:val="20"/>
      <w:lang w:eastAsia="ru-RU"/>
    </w:rPr>
  </w:style>
  <w:style w:type="paragraph" w:customStyle="1" w:styleId="110">
    <w:name w:val="заголовок 11"/>
    <w:basedOn w:val="a"/>
    <w:next w:val="a"/>
    <w:rsid w:val="00663ABD"/>
    <w:pPr>
      <w:keepNext/>
      <w:jc w:val="center"/>
    </w:pPr>
    <w:rPr>
      <w:szCs w:val="20"/>
    </w:rPr>
  </w:style>
  <w:style w:type="paragraph" w:customStyle="1" w:styleId="afd">
    <w:name w:val="Краткий обратный адрес"/>
    <w:basedOn w:val="a"/>
    <w:rsid w:val="00663ABD"/>
  </w:style>
  <w:style w:type="paragraph" w:customStyle="1" w:styleId="13">
    <w:name w:val="Обычный1"/>
    <w:rsid w:val="00663ABD"/>
    <w:pPr>
      <w:widowControl w:val="0"/>
    </w:pPr>
  </w:style>
  <w:style w:type="paragraph" w:customStyle="1" w:styleId="FR1">
    <w:name w:val="FR1"/>
    <w:rsid w:val="00663ABD"/>
    <w:pPr>
      <w:widowControl w:val="0"/>
      <w:jc w:val="center"/>
    </w:pPr>
    <w:rPr>
      <w:rFonts w:ascii="Arial" w:hAnsi="Arial"/>
      <w:sz w:val="18"/>
    </w:rPr>
  </w:style>
  <w:style w:type="paragraph" w:styleId="2a">
    <w:name w:val="envelope return"/>
    <w:basedOn w:val="a"/>
    <w:rsid w:val="00663ABD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14">
    <w:name w:val="Маркер1"/>
    <w:basedOn w:val="a"/>
    <w:rsid w:val="00663ABD"/>
    <w:pPr>
      <w:tabs>
        <w:tab w:val="num" w:pos="360"/>
      </w:tabs>
      <w:spacing w:before="120" w:line="300" w:lineRule="atLeast"/>
      <w:jc w:val="both"/>
    </w:pPr>
    <w:rPr>
      <w:szCs w:val="20"/>
      <w:lang w:eastAsia="en-US"/>
    </w:rPr>
  </w:style>
  <w:style w:type="character" w:customStyle="1" w:styleId="WW8Num21z2">
    <w:name w:val="WW8Num21z2"/>
    <w:rsid w:val="00663ABD"/>
    <w:rPr>
      <w:rFonts w:ascii="Wingdings" w:hAnsi="Wingdings"/>
    </w:rPr>
  </w:style>
  <w:style w:type="paragraph" w:customStyle="1" w:styleId="afe">
    <w:name w:val="Знак Знак Знак Знак Знак Знак Знак Знак Знак Знак Знак Знак Знак Знак Знак Знак Знак Знак Знак"/>
    <w:basedOn w:val="a"/>
    <w:next w:val="2"/>
    <w:autoRedefine/>
    <w:rsid w:val="00663ABD"/>
    <w:pPr>
      <w:spacing w:after="160" w:line="240" w:lineRule="exact"/>
    </w:pPr>
    <w:rPr>
      <w:szCs w:val="20"/>
      <w:lang w:val="en-US" w:eastAsia="en-US"/>
    </w:rPr>
  </w:style>
  <w:style w:type="paragraph" w:customStyle="1" w:styleId="15">
    <w:name w:val="Знак1"/>
    <w:basedOn w:val="a"/>
    <w:rsid w:val="00663A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">
    <w:name w:val="List Paragraph"/>
    <w:basedOn w:val="a"/>
    <w:uiPriority w:val="34"/>
    <w:qFormat/>
    <w:rsid w:val="00663ABD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hp">
    <w:name w:val="hp"/>
    <w:basedOn w:val="a"/>
    <w:rsid w:val="00663ABD"/>
    <w:pPr>
      <w:spacing w:before="100" w:beforeAutospacing="1" w:after="100" w:afterAutospacing="1"/>
    </w:pPr>
  </w:style>
  <w:style w:type="character" w:customStyle="1" w:styleId="blk">
    <w:name w:val="blk"/>
    <w:basedOn w:val="a0"/>
    <w:rsid w:val="00663ABD"/>
  </w:style>
  <w:style w:type="character" w:customStyle="1" w:styleId="f">
    <w:name w:val="f"/>
    <w:basedOn w:val="a0"/>
    <w:rsid w:val="00663ABD"/>
  </w:style>
  <w:style w:type="paragraph" w:styleId="aff0">
    <w:name w:val="Balloon Text"/>
    <w:basedOn w:val="a"/>
    <w:link w:val="aff1"/>
    <w:uiPriority w:val="99"/>
    <w:unhideWhenUsed/>
    <w:rsid w:val="00663ABD"/>
    <w:rPr>
      <w:rFonts w:ascii="Tahoma" w:eastAsia="Calibri" w:hAnsi="Tahoma" w:cs="Tahoma"/>
      <w:sz w:val="16"/>
      <w:szCs w:val="16"/>
      <w:lang w:eastAsia="en-US"/>
    </w:rPr>
  </w:style>
  <w:style w:type="character" w:customStyle="1" w:styleId="aff1">
    <w:name w:val="Текст выноски Знак"/>
    <w:basedOn w:val="a0"/>
    <w:link w:val="aff0"/>
    <w:uiPriority w:val="99"/>
    <w:rsid w:val="00663ABD"/>
    <w:rPr>
      <w:rFonts w:ascii="Tahoma" w:eastAsia="Calibri" w:hAnsi="Tahoma" w:cs="Tahoma"/>
      <w:sz w:val="16"/>
      <w:szCs w:val="16"/>
      <w:lang w:eastAsia="en-US"/>
    </w:rPr>
  </w:style>
  <w:style w:type="paragraph" w:styleId="aff2">
    <w:name w:val="Plain Text"/>
    <w:basedOn w:val="a"/>
    <w:link w:val="aff3"/>
    <w:uiPriority w:val="99"/>
    <w:unhideWhenUsed/>
    <w:rsid w:val="00663ABD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0"/>
    <w:link w:val="aff2"/>
    <w:uiPriority w:val="99"/>
    <w:rsid w:val="00663ABD"/>
    <w:rPr>
      <w:rFonts w:ascii="Courier New" w:hAnsi="Courier New"/>
    </w:rPr>
  </w:style>
  <w:style w:type="paragraph" w:customStyle="1" w:styleId="ConsPlusTitle">
    <w:name w:val="ConsPlusTitle"/>
    <w:uiPriority w:val="99"/>
    <w:rsid w:val="00663AB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ff4">
    <w:name w:val="Emphasis"/>
    <w:basedOn w:val="a0"/>
    <w:qFormat/>
    <w:rsid w:val="00AC31F2"/>
    <w:rPr>
      <w:i/>
      <w:iCs/>
    </w:rPr>
  </w:style>
  <w:style w:type="paragraph" w:styleId="aff5">
    <w:name w:val="No Spacing"/>
    <w:uiPriority w:val="1"/>
    <w:qFormat/>
    <w:rsid w:val="003F538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77C"/>
    <w:rPr>
      <w:sz w:val="24"/>
      <w:szCs w:val="24"/>
    </w:rPr>
  </w:style>
  <w:style w:type="paragraph" w:styleId="1">
    <w:name w:val="heading 1"/>
    <w:aliases w:val="Заголовок 1 Знак1,Заголовок 1 Знак Знак,Заголовок 1 Знак Знак1,Заголовок 1 Знак2,Заголовок 1 Знак Знак2,H1,1,Chapter,Глава, Знак"/>
    <w:basedOn w:val="a"/>
    <w:next w:val="a"/>
    <w:link w:val="10"/>
    <w:qFormat/>
    <w:rsid w:val="00663ABD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paragraph" w:styleId="2">
    <w:name w:val="heading 2"/>
    <w:basedOn w:val="a"/>
    <w:next w:val="a"/>
    <w:link w:val="20"/>
    <w:qFormat/>
    <w:rsid w:val="00663ABD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663A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63A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63A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663AB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663ABD"/>
    <w:pPr>
      <w:spacing w:before="240" w:after="60"/>
      <w:outlineLvl w:val="7"/>
    </w:pPr>
    <w:rPr>
      <w:i/>
      <w:iCs/>
    </w:rPr>
  </w:style>
  <w:style w:type="paragraph" w:styleId="9">
    <w:name w:val="heading 9"/>
    <w:aliases w:val="1) список с цифрами,Приложение,1.1.1.1 Текст подпункта после пункта,текст,текст1,текст2,текст11,текст3,текст4,текст12,текст5,текст13,текст6,текст14,текст7,текст15,текст8,текст16,перечисл с увел отступ и дефисом,перечислентия с цифрами"/>
    <w:basedOn w:val="a"/>
    <w:next w:val="a"/>
    <w:link w:val="90"/>
    <w:qFormat/>
    <w:rsid w:val="00663ABD"/>
    <w:pPr>
      <w:spacing w:before="240" w:after="60"/>
      <w:outlineLvl w:val="8"/>
    </w:pPr>
    <w:rPr>
      <w:rFonts w:ascii="Arial" w:eastAsia="MS Mincho" w:hAnsi="Arial" w:cs="Arial"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1 Знак,Заголовок 1 Знак Знак Знак,Заголовок 1 Знак Знак1 Знак,Заголовок 1 Знак2 Знак,Заголовок 1 Знак Знак2 Знак,H1 Знак,1 Знак,Chapter Знак,Глава Знак, Знак Знак"/>
    <w:basedOn w:val="a0"/>
    <w:link w:val="1"/>
    <w:rsid w:val="00663ABD"/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character" w:customStyle="1" w:styleId="20">
    <w:name w:val="Заголовок 2 Знак"/>
    <w:basedOn w:val="a0"/>
    <w:link w:val="2"/>
    <w:rsid w:val="00663ABD"/>
    <w:rPr>
      <w:b/>
      <w:sz w:val="24"/>
    </w:rPr>
  </w:style>
  <w:style w:type="character" w:customStyle="1" w:styleId="30">
    <w:name w:val="Заголовок 3 Знак"/>
    <w:basedOn w:val="a0"/>
    <w:link w:val="3"/>
    <w:rsid w:val="00663ABD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663AB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663ABD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663ABD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663ABD"/>
    <w:rPr>
      <w:i/>
      <w:iCs/>
      <w:sz w:val="24"/>
      <w:szCs w:val="24"/>
    </w:rPr>
  </w:style>
  <w:style w:type="character" w:customStyle="1" w:styleId="90">
    <w:name w:val="Заголовок 9 Знак"/>
    <w:aliases w:val="1) список с цифрами Знак,Приложение Знак,1.1.1.1 Текст подпункта после пункта Знак,текст Знак,текст1 Знак,текст2 Знак,текст11 Знак,текст3 Знак,текст4 Знак,текст12 Знак,текст5 Знак,текст13 Знак,текст6 Знак,текст14 Знак,текст7 Знак"/>
    <w:basedOn w:val="a0"/>
    <w:link w:val="9"/>
    <w:rsid w:val="00663ABD"/>
    <w:rPr>
      <w:rFonts w:ascii="Arial" w:eastAsia="MS Mincho" w:hAnsi="Arial" w:cs="Arial"/>
      <w:sz w:val="22"/>
      <w:szCs w:val="22"/>
      <w:lang w:eastAsia="ja-JP"/>
    </w:rPr>
  </w:style>
  <w:style w:type="paragraph" w:styleId="a3">
    <w:name w:val="Body Text Indent"/>
    <w:basedOn w:val="a"/>
    <w:link w:val="a4"/>
    <w:rsid w:val="00C03240"/>
    <w:pPr>
      <w:spacing w:after="120"/>
      <w:ind w:left="283"/>
    </w:pPr>
    <w:rPr>
      <w:rFonts w:eastAsia="MS Mincho"/>
      <w:lang w:eastAsia="ja-JP"/>
    </w:rPr>
  </w:style>
  <w:style w:type="character" w:customStyle="1" w:styleId="a4">
    <w:name w:val="Основной текст с отступом Знак"/>
    <w:basedOn w:val="a0"/>
    <w:link w:val="a3"/>
    <w:rsid w:val="00C03240"/>
    <w:rPr>
      <w:rFonts w:eastAsia="MS Mincho"/>
      <w:sz w:val="24"/>
      <w:szCs w:val="24"/>
      <w:lang w:eastAsia="ja-JP"/>
    </w:rPr>
  </w:style>
  <w:style w:type="character" w:styleId="a5">
    <w:name w:val="Hyperlink"/>
    <w:basedOn w:val="a0"/>
    <w:rsid w:val="00663ABD"/>
    <w:rPr>
      <w:color w:val="0000FF"/>
      <w:u w:val="single"/>
    </w:rPr>
  </w:style>
  <w:style w:type="paragraph" w:styleId="a6">
    <w:name w:val="Body Text"/>
    <w:aliases w:val="body text,body text Знак,body text Знак Знак,bt, ändrad,ändrad,body text1,bt1,body text2,bt2,body text11,bt11,body text3,bt3,paragraph 2,paragraph 21,EHPT,Body Text2,b,Body Text level 2"/>
    <w:basedOn w:val="a"/>
    <w:link w:val="a7"/>
    <w:rsid w:val="00663ABD"/>
    <w:pPr>
      <w:jc w:val="both"/>
    </w:pPr>
  </w:style>
  <w:style w:type="character" w:customStyle="1" w:styleId="a7">
    <w:name w:val="Основной текст Знак"/>
    <w:aliases w:val="body text Знак1,body text Знак Знак1,body text Знак Знак Знак,bt Знак, ändrad Знак,ändrad Знак,body text1 Знак,bt1 Знак,body text2 Знак,bt2 Знак,body text11 Знак,bt11 Знак,body text3 Знак,bt3 Знак,paragraph 2 Знак,paragraph 21 Знак"/>
    <w:basedOn w:val="a0"/>
    <w:link w:val="a6"/>
    <w:rsid w:val="00663ABD"/>
    <w:rPr>
      <w:sz w:val="24"/>
      <w:szCs w:val="24"/>
    </w:rPr>
  </w:style>
  <w:style w:type="paragraph" w:customStyle="1" w:styleId="ConsNormal">
    <w:name w:val="ConsNormal"/>
    <w:rsid w:val="00663ABD"/>
    <w:pPr>
      <w:widowControl w:val="0"/>
      <w:snapToGrid w:val="0"/>
      <w:ind w:firstLine="720"/>
    </w:pPr>
    <w:rPr>
      <w:rFonts w:ascii="Consultant" w:hAnsi="Consultant"/>
    </w:rPr>
  </w:style>
  <w:style w:type="paragraph" w:styleId="21">
    <w:name w:val="Body Text Indent 2"/>
    <w:basedOn w:val="a"/>
    <w:link w:val="22"/>
    <w:rsid w:val="00663AB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63ABD"/>
    <w:rPr>
      <w:sz w:val="24"/>
      <w:szCs w:val="24"/>
    </w:rPr>
  </w:style>
  <w:style w:type="paragraph" w:styleId="31">
    <w:name w:val="Body Text Indent 3"/>
    <w:basedOn w:val="a"/>
    <w:link w:val="32"/>
    <w:rsid w:val="00663ABD"/>
    <w:pPr>
      <w:spacing w:after="120"/>
      <w:ind w:left="283"/>
    </w:pPr>
    <w:rPr>
      <w:rFonts w:eastAsia="MS Mincho"/>
      <w:sz w:val="16"/>
      <w:szCs w:val="16"/>
      <w:lang w:eastAsia="ja-JP"/>
    </w:rPr>
  </w:style>
  <w:style w:type="character" w:customStyle="1" w:styleId="32">
    <w:name w:val="Основной текст с отступом 3 Знак"/>
    <w:basedOn w:val="a0"/>
    <w:link w:val="31"/>
    <w:rsid w:val="00663ABD"/>
    <w:rPr>
      <w:rFonts w:eastAsia="MS Mincho"/>
      <w:sz w:val="16"/>
      <w:szCs w:val="16"/>
      <w:lang w:eastAsia="ja-JP"/>
    </w:rPr>
  </w:style>
  <w:style w:type="paragraph" w:styleId="23">
    <w:name w:val="List Continue 2"/>
    <w:basedOn w:val="a"/>
    <w:rsid w:val="00663ABD"/>
    <w:pPr>
      <w:widowControl w:val="0"/>
      <w:spacing w:after="120"/>
      <w:ind w:left="566"/>
      <w:jc w:val="both"/>
    </w:pPr>
    <w:rPr>
      <w:sz w:val="22"/>
    </w:rPr>
  </w:style>
  <w:style w:type="paragraph" w:styleId="24">
    <w:name w:val="List 2"/>
    <w:basedOn w:val="a"/>
    <w:rsid w:val="00663ABD"/>
    <w:pPr>
      <w:widowControl w:val="0"/>
      <w:ind w:left="566" w:hanging="283"/>
      <w:jc w:val="both"/>
    </w:pPr>
    <w:rPr>
      <w:sz w:val="22"/>
    </w:rPr>
  </w:style>
  <w:style w:type="paragraph" w:styleId="33">
    <w:name w:val="List 3"/>
    <w:basedOn w:val="a"/>
    <w:rsid w:val="00663ABD"/>
    <w:pPr>
      <w:spacing w:after="60"/>
      <w:ind w:left="849" w:hanging="283"/>
      <w:jc w:val="both"/>
    </w:pPr>
  </w:style>
  <w:style w:type="paragraph" w:customStyle="1" w:styleId="25">
    <w:name w:val="заголовок 2"/>
    <w:basedOn w:val="a"/>
    <w:next w:val="a"/>
    <w:rsid w:val="00663ABD"/>
    <w:pPr>
      <w:keepNext/>
      <w:autoSpaceDE w:val="0"/>
      <w:autoSpaceDN w:val="0"/>
      <w:outlineLvl w:val="1"/>
    </w:pPr>
  </w:style>
  <w:style w:type="paragraph" w:customStyle="1" w:styleId="11">
    <w:name w:val="Текст1"/>
    <w:basedOn w:val="a"/>
    <w:rsid w:val="00663AB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ableContents">
    <w:name w:val="Table Contents"/>
    <w:basedOn w:val="a"/>
    <w:rsid w:val="00663ABD"/>
    <w:pPr>
      <w:suppressLineNumbers/>
      <w:suppressAutoHyphens/>
    </w:pPr>
    <w:rPr>
      <w:lang w:eastAsia="ar-SA"/>
    </w:rPr>
  </w:style>
  <w:style w:type="paragraph" w:styleId="a8">
    <w:name w:val="List Continue"/>
    <w:basedOn w:val="a"/>
    <w:rsid w:val="00663ABD"/>
    <w:pPr>
      <w:spacing w:after="120"/>
      <w:ind w:left="283"/>
    </w:pPr>
  </w:style>
  <w:style w:type="character" w:styleId="a9">
    <w:name w:val="page number"/>
    <w:basedOn w:val="a0"/>
    <w:rsid w:val="00663ABD"/>
  </w:style>
  <w:style w:type="paragraph" w:styleId="26">
    <w:name w:val="Body Text 2"/>
    <w:basedOn w:val="a"/>
    <w:link w:val="27"/>
    <w:rsid w:val="00663ABD"/>
    <w:pPr>
      <w:spacing w:after="120" w:line="480" w:lineRule="auto"/>
    </w:pPr>
    <w:rPr>
      <w:sz w:val="20"/>
      <w:szCs w:val="20"/>
    </w:rPr>
  </w:style>
  <w:style w:type="character" w:customStyle="1" w:styleId="27">
    <w:name w:val="Основной текст 2 Знак"/>
    <w:basedOn w:val="a0"/>
    <w:link w:val="26"/>
    <w:rsid w:val="00663ABD"/>
  </w:style>
  <w:style w:type="paragraph" w:customStyle="1" w:styleId="12">
    <w:name w:val="Стиль1"/>
    <w:basedOn w:val="a"/>
    <w:rsid w:val="00663ABD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</w:rPr>
  </w:style>
  <w:style w:type="paragraph" w:customStyle="1" w:styleId="28">
    <w:name w:val="Стиль2"/>
    <w:basedOn w:val="29"/>
    <w:rsid w:val="00663ABD"/>
    <w:pPr>
      <w:keepNext/>
      <w:keepLines/>
      <w:widowControl w:val="0"/>
      <w:suppressLineNumbers/>
      <w:tabs>
        <w:tab w:val="num" w:pos="1836"/>
      </w:tabs>
      <w:suppressAutoHyphens/>
      <w:spacing w:after="60"/>
      <w:ind w:left="1836" w:hanging="576"/>
      <w:jc w:val="both"/>
    </w:pPr>
    <w:rPr>
      <w:b/>
      <w:szCs w:val="20"/>
    </w:rPr>
  </w:style>
  <w:style w:type="paragraph" w:styleId="29">
    <w:name w:val="List Number 2"/>
    <w:basedOn w:val="a"/>
    <w:rsid w:val="00663ABD"/>
    <w:pPr>
      <w:ind w:left="720" w:hanging="360"/>
    </w:pPr>
  </w:style>
  <w:style w:type="paragraph" w:customStyle="1" w:styleId="34">
    <w:name w:val="Стиль3"/>
    <w:basedOn w:val="21"/>
    <w:rsid w:val="00663ABD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aa">
    <w:name w:val="Normal (Web)"/>
    <w:basedOn w:val="a"/>
    <w:rsid w:val="00663AB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aaieiaie4">
    <w:name w:val="caaieiaie 4"/>
    <w:basedOn w:val="a"/>
    <w:next w:val="a"/>
    <w:rsid w:val="00663A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kern w:val="28"/>
      <w:szCs w:val="20"/>
    </w:rPr>
  </w:style>
  <w:style w:type="paragraph" w:styleId="ab">
    <w:name w:val="Block Text"/>
    <w:basedOn w:val="a"/>
    <w:rsid w:val="00663ABD"/>
    <w:pPr>
      <w:shd w:val="clear" w:color="auto" w:fill="FFFFFF"/>
      <w:ind w:left="7" w:right="7" w:firstLine="533"/>
      <w:jc w:val="both"/>
    </w:pPr>
    <w:rPr>
      <w:color w:val="000000"/>
      <w:spacing w:val="-6"/>
      <w:sz w:val="28"/>
    </w:rPr>
  </w:style>
  <w:style w:type="paragraph" w:customStyle="1" w:styleId="ConsPlusNonformat">
    <w:name w:val="ConsPlusNonformat"/>
    <w:rsid w:val="00663A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footer"/>
    <w:basedOn w:val="a"/>
    <w:link w:val="ad"/>
    <w:rsid w:val="00663AB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rsid w:val="00663ABD"/>
  </w:style>
  <w:style w:type="paragraph" w:styleId="ae">
    <w:name w:val="header"/>
    <w:basedOn w:val="a"/>
    <w:link w:val="af"/>
    <w:rsid w:val="00663AB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63ABD"/>
  </w:style>
  <w:style w:type="paragraph" w:styleId="af0">
    <w:name w:val="Normal Indent"/>
    <w:basedOn w:val="a"/>
    <w:rsid w:val="00663ABD"/>
    <w:pPr>
      <w:spacing w:line="360" w:lineRule="auto"/>
      <w:ind w:firstLine="624"/>
      <w:jc w:val="both"/>
    </w:pPr>
    <w:rPr>
      <w:sz w:val="26"/>
      <w:szCs w:val="20"/>
    </w:rPr>
  </w:style>
  <w:style w:type="paragraph" w:customStyle="1" w:styleId="ConsPlusNormal">
    <w:name w:val="ConsPlusNormal"/>
    <w:rsid w:val="00663AB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footnote reference"/>
    <w:basedOn w:val="a0"/>
    <w:uiPriority w:val="99"/>
    <w:rsid w:val="00663ABD"/>
    <w:rPr>
      <w:vertAlign w:val="superscript"/>
    </w:rPr>
  </w:style>
  <w:style w:type="paragraph" w:customStyle="1" w:styleId="ConsNonformat">
    <w:name w:val="ConsNonformat"/>
    <w:rsid w:val="00663AB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2">
    <w:name w:val="footnote text"/>
    <w:basedOn w:val="a"/>
    <w:link w:val="af3"/>
    <w:uiPriority w:val="99"/>
    <w:rsid w:val="00663AB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63ABD"/>
  </w:style>
  <w:style w:type="paragraph" w:customStyle="1" w:styleId="af4">
    <w:name w:val="Стиль"/>
    <w:rsid w:val="00663ABD"/>
    <w:pPr>
      <w:widowControl w:val="0"/>
      <w:snapToGrid w:val="0"/>
      <w:ind w:firstLine="720"/>
      <w:jc w:val="both"/>
    </w:pPr>
    <w:rPr>
      <w:rFonts w:ascii="Arial" w:hAnsi="Arial"/>
    </w:rPr>
  </w:style>
  <w:style w:type="paragraph" w:styleId="35">
    <w:name w:val="List Continue 3"/>
    <w:basedOn w:val="a"/>
    <w:rsid w:val="00663ABD"/>
    <w:pPr>
      <w:spacing w:after="120"/>
      <w:ind w:left="849"/>
    </w:pPr>
  </w:style>
  <w:style w:type="character" w:customStyle="1" w:styleId="af5">
    <w:name w:val="Гипертекстовая ссылка"/>
    <w:basedOn w:val="a0"/>
    <w:uiPriority w:val="99"/>
    <w:rsid w:val="00663ABD"/>
    <w:rPr>
      <w:b/>
      <w:bCs w:val="0"/>
      <w:color w:val="008000"/>
      <w:u w:val="single"/>
    </w:rPr>
  </w:style>
  <w:style w:type="paragraph" w:customStyle="1" w:styleId="af6">
    <w:name w:val="Таблицы (моноширинный)"/>
    <w:basedOn w:val="af4"/>
    <w:next w:val="af4"/>
    <w:rsid w:val="00663ABD"/>
    <w:pPr>
      <w:ind w:firstLine="0"/>
    </w:pPr>
    <w:rPr>
      <w:rFonts w:ascii="Courier New" w:hAnsi="Courier New"/>
    </w:rPr>
  </w:style>
  <w:style w:type="paragraph" w:customStyle="1" w:styleId="ConsCell">
    <w:name w:val="ConsCell"/>
    <w:rsid w:val="00663ABD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6">
    <w:name w:val="Body Text 3"/>
    <w:basedOn w:val="a"/>
    <w:link w:val="37"/>
    <w:rsid w:val="00663ABD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rsid w:val="00663ABD"/>
    <w:rPr>
      <w:sz w:val="16"/>
      <w:szCs w:val="16"/>
    </w:rPr>
  </w:style>
  <w:style w:type="paragraph" w:styleId="af7">
    <w:name w:val="Title"/>
    <w:basedOn w:val="a"/>
    <w:link w:val="af8"/>
    <w:uiPriority w:val="99"/>
    <w:qFormat/>
    <w:rsid w:val="00663ABD"/>
    <w:pPr>
      <w:jc w:val="center"/>
    </w:pPr>
    <w:rPr>
      <w:szCs w:val="20"/>
    </w:rPr>
  </w:style>
  <w:style w:type="character" w:customStyle="1" w:styleId="af8">
    <w:name w:val="Название Знак"/>
    <w:basedOn w:val="a0"/>
    <w:link w:val="af7"/>
    <w:uiPriority w:val="99"/>
    <w:rsid w:val="00663ABD"/>
    <w:rPr>
      <w:sz w:val="24"/>
    </w:rPr>
  </w:style>
  <w:style w:type="paragraph" w:customStyle="1" w:styleId="Noeeu">
    <w:name w:val="Noeeu"/>
    <w:rsid w:val="00663ABD"/>
    <w:pPr>
      <w:widowControl w:val="0"/>
      <w:overflowPunct w:val="0"/>
      <w:autoSpaceDE w:val="0"/>
      <w:autoSpaceDN w:val="0"/>
      <w:adjustRightInd w:val="0"/>
      <w:textAlignment w:val="baseline"/>
    </w:pPr>
    <w:rPr>
      <w:spacing w:val="-1"/>
      <w:kern w:val="65535"/>
      <w:position w:val="-1"/>
      <w:sz w:val="24"/>
      <w:vertAlign w:val="superscript"/>
      <w:lang w:val="en-US"/>
    </w:rPr>
  </w:style>
  <w:style w:type="paragraph" w:customStyle="1" w:styleId="caaieiaie1">
    <w:name w:val="caaieiaie 1"/>
    <w:basedOn w:val="a"/>
    <w:next w:val="a"/>
    <w:rsid w:val="00663ABD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af9">
    <w:name w:val="Нормальный"/>
    <w:rsid w:val="00663ABD"/>
    <w:pPr>
      <w:widowControl w:val="0"/>
    </w:pPr>
  </w:style>
  <w:style w:type="character" w:styleId="afa">
    <w:name w:val="FollowedHyperlink"/>
    <w:basedOn w:val="a0"/>
    <w:rsid w:val="00663ABD"/>
    <w:rPr>
      <w:color w:val="800080"/>
      <w:u w:val="single"/>
    </w:rPr>
  </w:style>
  <w:style w:type="paragraph" w:customStyle="1" w:styleId="2-11">
    <w:name w:val="содержание2-11"/>
    <w:basedOn w:val="a"/>
    <w:rsid w:val="00663ABD"/>
    <w:pPr>
      <w:spacing w:after="60"/>
      <w:jc w:val="both"/>
    </w:pPr>
  </w:style>
  <w:style w:type="paragraph" w:styleId="afb">
    <w:name w:val="List Bullet"/>
    <w:basedOn w:val="a"/>
    <w:autoRedefine/>
    <w:rsid w:val="00663ABD"/>
    <w:pPr>
      <w:widowControl w:val="0"/>
      <w:spacing w:after="60"/>
      <w:jc w:val="both"/>
    </w:pPr>
  </w:style>
  <w:style w:type="paragraph" w:customStyle="1" w:styleId="Iiiaeuiue">
    <w:name w:val="Ii?iaeuiue"/>
    <w:rsid w:val="00663AB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c">
    <w:name w:val="Íîðìàëüíûé"/>
    <w:rsid w:val="00663AB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Heading">
    <w:name w:val="Heading"/>
    <w:basedOn w:val="1"/>
    <w:rsid w:val="00663ABD"/>
    <w:pPr>
      <w:spacing w:after="120"/>
      <w:jc w:val="center"/>
    </w:pPr>
    <w:rPr>
      <w:rFonts w:eastAsia="Times New Roman" w:cs="Times New Roman"/>
      <w:bCs w:val="0"/>
      <w:kern w:val="28"/>
      <w:szCs w:val="20"/>
      <w:lang w:eastAsia="ru-RU"/>
    </w:rPr>
  </w:style>
  <w:style w:type="paragraph" w:customStyle="1" w:styleId="110">
    <w:name w:val="заголовок 11"/>
    <w:basedOn w:val="a"/>
    <w:next w:val="a"/>
    <w:rsid w:val="00663ABD"/>
    <w:pPr>
      <w:keepNext/>
      <w:jc w:val="center"/>
    </w:pPr>
    <w:rPr>
      <w:szCs w:val="20"/>
    </w:rPr>
  </w:style>
  <w:style w:type="paragraph" w:customStyle="1" w:styleId="afd">
    <w:name w:val="Краткий обратный адрес"/>
    <w:basedOn w:val="a"/>
    <w:rsid w:val="00663ABD"/>
  </w:style>
  <w:style w:type="paragraph" w:customStyle="1" w:styleId="13">
    <w:name w:val="Обычный1"/>
    <w:rsid w:val="00663ABD"/>
    <w:pPr>
      <w:widowControl w:val="0"/>
    </w:pPr>
  </w:style>
  <w:style w:type="paragraph" w:customStyle="1" w:styleId="FR1">
    <w:name w:val="FR1"/>
    <w:rsid w:val="00663ABD"/>
    <w:pPr>
      <w:widowControl w:val="0"/>
      <w:jc w:val="center"/>
    </w:pPr>
    <w:rPr>
      <w:rFonts w:ascii="Arial" w:hAnsi="Arial"/>
      <w:sz w:val="18"/>
    </w:rPr>
  </w:style>
  <w:style w:type="paragraph" w:styleId="2a">
    <w:name w:val="envelope return"/>
    <w:basedOn w:val="a"/>
    <w:rsid w:val="00663ABD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14">
    <w:name w:val="Маркер1"/>
    <w:basedOn w:val="a"/>
    <w:rsid w:val="00663ABD"/>
    <w:pPr>
      <w:tabs>
        <w:tab w:val="num" w:pos="360"/>
      </w:tabs>
      <w:spacing w:before="120" w:line="300" w:lineRule="atLeast"/>
      <w:jc w:val="both"/>
    </w:pPr>
    <w:rPr>
      <w:szCs w:val="20"/>
      <w:lang w:eastAsia="en-US"/>
    </w:rPr>
  </w:style>
  <w:style w:type="character" w:customStyle="1" w:styleId="WW8Num21z2">
    <w:name w:val="WW8Num21z2"/>
    <w:rsid w:val="00663ABD"/>
    <w:rPr>
      <w:rFonts w:ascii="Wingdings" w:hAnsi="Wingdings"/>
    </w:rPr>
  </w:style>
  <w:style w:type="paragraph" w:customStyle="1" w:styleId="afe">
    <w:name w:val="Знак Знак Знак Знак Знак Знак Знак Знак Знак Знак Знак Знак Знак Знак Знак Знак Знак Знак Знак"/>
    <w:basedOn w:val="a"/>
    <w:next w:val="2"/>
    <w:autoRedefine/>
    <w:rsid w:val="00663ABD"/>
    <w:pPr>
      <w:spacing w:after="160" w:line="240" w:lineRule="exact"/>
    </w:pPr>
    <w:rPr>
      <w:szCs w:val="20"/>
      <w:lang w:val="en-US" w:eastAsia="en-US"/>
    </w:rPr>
  </w:style>
  <w:style w:type="paragraph" w:customStyle="1" w:styleId="15">
    <w:name w:val="Знак1"/>
    <w:basedOn w:val="a"/>
    <w:rsid w:val="00663A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">
    <w:name w:val="List Paragraph"/>
    <w:basedOn w:val="a"/>
    <w:uiPriority w:val="34"/>
    <w:qFormat/>
    <w:rsid w:val="00663ABD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hp">
    <w:name w:val="hp"/>
    <w:basedOn w:val="a"/>
    <w:rsid w:val="00663ABD"/>
    <w:pPr>
      <w:spacing w:before="100" w:beforeAutospacing="1" w:after="100" w:afterAutospacing="1"/>
    </w:pPr>
  </w:style>
  <w:style w:type="character" w:customStyle="1" w:styleId="blk">
    <w:name w:val="blk"/>
    <w:basedOn w:val="a0"/>
    <w:rsid w:val="00663ABD"/>
  </w:style>
  <w:style w:type="character" w:customStyle="1" w:styleId="f">
    <w:name w:val="f"/>
    <w:basedOn w:val="a0"/>
    <w:rsid w:val="00663ABD"/>
  </w:style>
  <w:style w:type="paragraph" w:styleId="aff0">
    <w:name w:val="Balloon Text"/>
    <w:basedOn w:val="a"/>
    <w:link w:val="aff1"/>
    <w:uiPriority w:val="99"/>
    <w:unhideWhenUsed/>
    <w:rsid w:val="00663ABD"/>
    <w:rPr>
      <w:rFonts w:ascii="Tahoma" w:eastAsia="Calibri" w:hAnsi="Tahoma" w:cs="Tahoma"/>
      <w:sz w:val="16"/>
      <w:szCs w:val="16"/>
      <w:lang w:eastAsia="en-US"/>
    </w:rPr>
  </w:style>
  <w:style w:type="character" w:customStyle="1" w:styleId="aff1">
    <w:name w:val="Текст выноски Знак"/>
    <w:basedOn w:val="a0"/>
    <w:link w:val="aff0"/>
    <w:uiPriority w:val="99"/>
    <w:rsid w:val="00663ABD"/>
    <w:rPr>
      <w:rFonts w:ascii="Tahoma" w:eastAsia="Calibri" w:hAnsi="Tahoma" w:cs="Tahoma"/>
      <w:sz w:val="16"/>
      <w:szCs w:val="16"/>
      <w:lang w:eastAsia="en-US"/>
    </w:rPr>
  </w:style>
  <w:style w:type="paragraph" w:styleId="aff2">
    <w:name w:val="Plain Text"/>
    <w:basedOn w:val="a"/>
    <w:link w:val="aff3"/>
    <w:uiPriority w:val="99"/>
    <w:unhideWhenUsed/>
    <w:rsid w:val="00663ABD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0"/>
    <w:link w:val="aff2"/>
    <w:uiPriority w:val="99"/>
    <w:rsid w:val="00663ABD"/>
    <w:rPr>
      <w:rFonts w:ascii="Courier New" w:hAnsi="Courier New"/>
    </w:rPr>
  </w:style>
  <w:style w:type="paragraph" w:customStyle="1" w:styleId="ConsPlusTitle">
    <w:name w:val="ConsPlusTitle"/>
    <w:uiPriority w:val="99"/>
    <w:rsid w:val="00663AB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ff4">
    <w:name w:val="Emphasis"/>
    <w:basedOn w:val="a0"/>
    <w:qFormat/>
    <w:rsid w:val="00AC31F2"/>
    <w:rPr>
      <w:i/>
      <w:iCs/>
    </w:rPr>
  </w:style>
  <w:style w:type="paragraph" w:styleId="aff5">
    <w:name w:val="No Spacing"/>
    <w:uiPriority w:val="1"/>
    <w:qFormat/>
    <w:rsid w:val="003F53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9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F4717D64CDD76E90EC438825E0F4C1F5C9EF9C5A31672A04865001FD46747E26C11CADE72CAEEB2Y7K6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ogotol-r.ru" TargetMode="External"/><Relationship Id="rId17" Type="http://schemas.openxmlformats.org/officeDocument/2006/relationships/hyperlink" Target="consultantplus://offline/ref=02CEFC48EA89A9473C02C91C54DCEDEC4C1C9DCACB6D07E2A7665BE70CD50030D7219DC0A5FD4F0AIFO0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2CEFC48EA89A9473C02C91C54DCEDEC4C1C9DCACB6D07E2A7665BE70CD50030D7219DC0A5FD4F09IFOF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B5638E9403268C90F1FD63B365D9599EE96741A468840A14AA6DDFA71tE0EC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2CEFC48EA89A9473C02C91C54DCEDEC4C1C9DCACB6D07E2A7665BE70CD50030D7219DC0A5FD4F0AIFO0J" TargetMode="External"/><Relationship Id="rId10" Type="http://schemas.openxmlformats.org/officeDocument/2006/relationships/hyperlink" Target="consultantplus://offline/ref=2646A752089E5E2595DFE37F24C31831A4398C6B5D9D9AB79275DEA65665V8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02CEFC48EA89A9473C02C91C54DCEDEC4C1C9DCACB6D07E2A7665BE70CD50030D7219DC0A5FD4F09IFO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0A9A2-0B6E-489A-8CB1-7FB986596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2515</Words>
  <Characters>14342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Mediasoft</Company>
  <LinksUpToDate>false</LinksUpToDate>
  <CharactersWithSpaces>16824</CharactersWithSpaces>
  <SharedDoc>false</SharedDoc>
  <HLinks>
    <vt:vector size="336" baseType="variant">
      <vt:variant>
        <vt:i4>4128871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4128871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2162742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2162742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2162742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4128871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2162742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4128871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2162742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4128871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2162742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4128871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3211316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consultantplus://offline/ref=7FDF87B4D61B27976D2B7F33BF9261908DFBA960CD06B6A5D40A3FDB0D0BF927CA2827C9CEB53682PCKCI</vt:lpwstr>
      </vt:variant>
      <vt:variant>
        <vt:lpwstr/>
      </vt:variant>
      <vt:variant>
        <vt:i4>3211374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consultantplus://offline/ref=7FDF87B4D61B27976D2B7F33BF9261908DFBA960CD06B6A5D40A3FDB0D0BF927CA2827C9CEB53682PCK9I</vt:lpwstr>
      </vt:variant>
      <vt:variant>
        <vt:lpwstr/>
      </vt:variant>
      <vt:variant>
        <vt:i4>3211317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consultantplus://offline/ref=7FDF87B4D61B27976D2B7F33BF9261908DFBA960CD06B6A5D40A3FDB0D0BF927CA2827C9CEB53682PCKBI</vt:lpwstr>
      </vt:variant>
      <vt:variant>
        <vt:lpwstr/>
      </vt:variant>
      <vt:variant>
        <vt:i4>3211364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consultantplus://offline/ref=7FDF87B4D61B27976D2B7F33BF9261908DFBA960CD06B6A5D40A3FDB0D0BF927CA2827C9CEB53683PCK2I</vt:lpwstr>
      </vt:variant>
      <vt:variant>
        <vt:lpwstr/>
      </vt:variant>
      <vt:variant>
        <vt:i4>3211312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consultantplus://offline/ref=7FDF87B4D61B27976D2B7F33BF9261908DFBA960CD06B6A5D40A3FDB0D0BF927CA2827C9CEB53683PCKFI</vt:lpwstr>
      </vt:variant>
      <vt:variant>
        <vt:lpwstr/>
      </vt:variant>
      <vt:variant>
        <vt:i4>3211375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consultantplus://offline/ref=7FDF87B4D61B27976D2B7F33BF9261908DFBA960CD06B6A5D40A3FDB0D0BF927CA2827C9CEB53683PCK9I</vt:lpwstr>
      </vt:variant>
      <vt:variant>
        <vt:lpwstr/>
      </vt:variant>
      <vt:variant>
        <vt:i4>3211319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consultantplus://offline/ref=7FDF87B4D61B27976D2B7F33BF9261908DFBA960CD06B6A5D40A3FDB0D0BF927CA2827C9CEB53683PCKAI</vt:lpwstr>
      </vt:variant>
      <vt:variant>
        <vt:lpwstr/>
      </vt:variant>
      <vt:variant>
        <vt:i4>3211367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consultantplus://offline/ref=7FDF87B4D61B27976D2B7F33BF9261908DFBA960CD06B6A5D40A3FDB0D0BF927CA2827C9CEB53680PCK2I</vt:lpwstr>
      </vt:variant>
      <vt:variant>
        <vt:lpwstr/>
      </vt:variant>
      <vt:variant>
        <vt:i4>5439575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consultantplus://offline/ref=2B5638E9403268C90F1FD63B365D9599EE96741A468840A14AA6DDFA71tE0EC</vt:lpwstr>
      </vt:variant>
      <vt:variant>
        <vt:lpwstr/>
      </vt:variant>
      <vt:variant>
        <vt:i4>5439575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consultantplus://offline/ref=2B5638E9403268C90F1FD63B365D9599EE96741A468840A14AA6DDFA71tE0EC</vt:lpwstr>
      </vt:variant>
      <vt:variant>
        <vt:lpwstr/>
      </vt:variant>
      <vt:variant>
        <vt:i4>7405667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consultantplus://offline/ref=F81CCAFB4EEEFB0BE8EFBEB7324D4C82E48CA5A1F2A98F764EB73AC6C1236829695EAEC097BAC102K6C5L</vt:lpwstr>
      </vt:variant>
      <vt:variant>
        <vt:lpwstr/>
      </vt:variant>
      <vt:variant>
        <vt:i4>2097252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consultantplus://offline/ref=3F70F563368E03ADDFAAD4EF4ADDABE23108733EC3A446AA5BC40BFF84E570F2A5955400ABB3352269JDE</vt:lpwstr>
      </vt:variant>
      <vt:variant>
        <vt:lpwstr/>
      </vt:variant>
      <vt:variant>
        <vt:i4>5439575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consultantplus://offline/ref=2B5638E9403268C90F1FD63B365D9599EE96741A468840A14AA6DDFA71tE0EC</vt:lpwstr>
      </vt:variant>
      <vt:variant>
        <vt:lpwstr/>
      </vt:variant>
      <vt:variant>
        <vt:i4>5439575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consultantplus://offline/ref=2B5638E9403268C90F1FD63B365D9599EE96741A468840A14AA6DDFA71tE0EC</vt:lpwstr>
      </vt:variant>
      <vt:variant>
        <vt:lpwstr/>
      </vt:variant>
      <vt:variant>
        <vt:i4>4523112</vt:i4>
      </vt:variant>
      <vt:variant>
        <vt:i4>69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Par729</vt:lpwstr>
      </vt:variant>
      <vt:variant>
        <vt:i4>5047401</vt:i4>
      </vt:variant>
      <vt:variant>
        <vt:i4>66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Par630</vt:lpwstr>
      </vt:variant>
      <vt:variant>
        <vt:i4>5047401</vt:i4>
      </vt:variant>
      <vt:variant>
        <vt:i4>63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Par630</vt:lpwstr>
      </vt:variant>
      <vt:variant>
        <vt:i4>4785251</vt:i4>
      </vt:variant>
      <vt:variant>
        <vt:i4>60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Par496</vt:lpwstr>
      </vt:variant>
      <vt:variant>
        <vt:i4>5047402</vt:i4>
      </vt:variant>
      <vt:variant>
        <vt:i4>57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Par305</vt:lpwstr>
      </vt:variant>
      <vt:variant>
        <vt:i4>5047402</vt:i4>
      </vt:variant>
      <vt:variant>
        <vt:i4>54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Par305</vt:lpwstr>
      </vt:variant>
      <vt:variant>
        <vt:i4>5047402</vt:i4>
      </vt:variant>
      <vt:variant>
        <vt:i4>51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Par305</vt:lpwstr>
      </vt:variant>
      <vt:variant>
        <vt:i4>917588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consultantplus://offline/ref=9AC0DC5E8E225C9882FA8A02BB649138E5C7BC6F383B58CF99C9EE5823REk9J</vt:lpwstr>
      </vt:variant>
      <vt:variant>
        <vt:lpwstr/>
      </vt:variant>
      <vt:variant>
        <vt:i4>7405619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consultantplus://offline/ref=B91D75B6A3E0A2B5138EA83DCE4586AB50245618F58850385744F05C1122B3F5A895F3B618969FBCoFe9J</vt:lpwstr>
      </vt:variant>
      <vt:variant>
        <vt:lpwstr/>
      </vt:variant>
      <vt:variant>
        <vt:i4>7405671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consultantplus://offline/ref=B741AD7168A3847674F33E2B15A78E3C4CFABF7C65401B2F8648901CA34D8B44A9A746D56B18CDDCU7TEL</vt:lpwstr>
      </vt:variant>
      <vt:variant>
        <vt:lpwstr/>
      </vt:variant>
      <vt:variant>
        <vt:i4>7340090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7340090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7340090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7340090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7340090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7274544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Par729</vt:lpwstr>
      </vt:variant>
      <vt:variant>
        <vt:i4>6750258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Par305</vt:lpwstr>
      </vt:variant>
      <vt:variant>
        <vt:i4>3932213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consultantplus://offline/ref=BEAFD955367BFD766761F8DFE6BABB51188AF83157CA7E07408B67048D266BA584DB7D86982469B3z0D3E</vt:lpwstr>
      </vt:variant>
      <vt:variant>
        <vt:lpwstr/>
      </vt:variant>
      <vt:variant>
        <vt:i4>4063335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consultantplus://offline/ref=335EE218468C3E38756730AA3D85154D2D6C99F8C44DBABC9F2EA56AD534635BED152785474F178AyD5BF</vt:lpwstr>
      </vt:variant>
      <vt:variant>
        <vt:lpwstr/>
      </vt:variant>
      <vt:variant>
        <vt:i4>3604543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consultantplus://offline/ref=2B5638E9403268C90F1FC8362031C294E999221F4A8D4BF310F986A726E75F09tE02C</vt:lpwstr>
      </vt:variant>
      <vt:variant>
        <vt:lpwstr/>
      </vt:variant>
      <vt:variant>
        <vt:i4>5439570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consultantplus://offline/ref=2B5638E9403268C90F1FD63B365D9599EE9674174D8940A14AA6DDFA71tE0EC</vt:lpwstr>
      </vt:variant>
      <vt:variant>
        <vt:lpwstr/>
      </vt:variant>
      <vt:variant>
        <vt:i4>5439498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consultantplus://offline/ref=2B5638E9403268C90F1FD63B365D9599EE967A114F8040A14AA6DDFA71tE0EC</vt:lpwstr>
      </vt:variant>
      <vt:variant>
        <vt:lpwstr/>
      </vt:variant>
      <vt:variant>
        <vt:i4>5439579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consultantplus://offline/ref=2B5638E9403268C90F1FD63B365D9599EE977C164E8F40A14AA6DDFA71tE0EC</vt:lpwstr>
      </vt:variant>
      <vt:variant>
        <vt:lpwstr/>
      </vt:variant>
      <vt:variant>
        <vt:i4>5439581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consultantplus://offline/ref=2B5638E9403268C90F1FD63B365D9599EE9675154A8040A14AA6DDFA71tE0EC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34</cp:revision>
  <cp:lastPrinted>2018-12-17T06:19:00Z</cp:lastPrinted>
  <dcterms:created xsi:type="dcterms:W3CDTF">2018-04-01T06:13:00Z</dcterms:created>
  <dcterms:modified xsi:type="dcterms:W3CDTF">2018-12-28T03:54:00Z</dcterms:modified>
</cp:coreProperties>
</file>